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3F" w:rsidRPr="00211D3F" w:rsidRDefault="00211D3F" w:rsidP="00211D3F"/>
    <w:p w:rsidR="008A0A4F" w:rsidRDefault="008A0A4F" w:rsidP="008A0A4F">
      <w:pPr>
        <w:keepNext/>
        <w:keepLines/>
        <w:ind w:firstLine="0"/>
        <w:jc w:val="right"/>
      </w:pPr>
      <w:r>
        <w:t xml:space="preserve">Приложение № </w:t>
      </w:r>
      <w:r w:rsidR="00A637D9">
        <w:fldChar w:fldCharType="begin" w:fldLock="1"/>
      </w:r>
      <w:r>
        <w:instrText xml:space="preserve"> REF _ref_1-03433307f69544 \h \n \! </w:instrText>
      </w:r>
      <w:r w:rsidR="00A637D9">
        <w:fldChar w:fldCharType="separate"/>
      </w:r>
      <w:r>
        <w:t>1</w:t>
      </w:r>
      <w:r w:rsidR="00A637D9">
        <w:fldChar w:fldCharType="end"/>
      </w:r>
      <w:r>
        <w:br/>
        <w:t>к Учетной политике</w:t>
      </w:r>
      <w:r>
        <w:br/>
        <w:t>для целей бухгалтерского учета</w:t>
      </w:r>
    </w:p>
    <w:p w:rsidR="008A0A4F" w:rsidRDefault="008A0A4F" w:rsidP="008A0A4F">
      <w:pPr>
        <w:pStyle w:val="aa"/>
      </w:pPr>
      <w:bookmarkStart w:id="0" w:name="_docStart_3"/>
      <w:bookmarkStart w:id="1" w:name="_title_3"/>
      <w:bookmarkStart w:id="2" w:name="_ref_1-03433307f69544"/>
      <w:bookmarkEnd w:id="0"/>
      <w:r>
        <w:t>Рабочий план счетов</w:t>
      </w:r>
      <w:bookmarkEnd w:id="1"/>
      <w:bookmarkEnd w:id="2"/>
    </w:p>
    <w:p w:rsidR="008A0A4F" w:rsidRDefault="008A0A4F" w:rsidP="008A0A4F">
      <w:pPr>
        <w:pStyle w:val="QuoteMargin"/>
      </w:pPr>
    </w:p>
    <w:tbl>
      <w:tblPr>
        <w:tblW w:w="4905" w:type="pct"/>
        <w:tblLayout w:type="fixed"/>
        <w:tblLook w:val="04A0"/>
      </w:tblPr>
      <w:tblGrid>
        <w:gridCol w:w="1249"/>
        <w:gridCol w:w="1552"/>
        <w:gridCol w:w="1259"/>
        <w:gridCol w:w="1593"/>
        <w:gridCol w:w="937"/>
        <w:gridCol w:w="1848"/>
        <w:gridCol w:w="1851"/>
        <w:gridCol w:w="1596"/>
        <w:gridCol w:w="2620"/>
      </w:tblGrid>
      <w:tr w:rsidR="008A0A4F" w:rsidTr="000F46E0">
        <w:tc>
          <w:tcPr>
            <w:tcW w:w="4097" w:type="pct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0A4F" w:rsidRDefault="008A0A4F" w:rsidP="00BD46FD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b/>
                <w:lang w:bidi="ru-RU"/>
              </w:rPr>
              <w:t>Номер счета учета</w:t>
            </w:r>
          </w:p>
        </w:tc>
        <w:tc>
          <w:tcPr>
            <w:tcW w:w="903" w:type="pct"/>
            <w:vMerge w:val="restar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8A0A4F" w:rsidRDefault="008A0A4F" w:rsidP="00BD46FD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b/>
                <w:lang w:bidi="ru-RU"/>
              </w:rPr>
              <w:t>Наименование счета</w:t>
            </w:r>
          </w:p>
        </w:tc>
      </w:tr>
      <w:tr w:rsidR="00326F8D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0A4F" w:rsidRDefault="008A0A4F" w:rsidP="00BD46FD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b/>
                <w:lang w:bidi="ru-RU"/>
              </w:rPr>
              <w:t>1 – 4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0A4F" w:rsidRDefault="008A0A4F" w:rsidP="00BD46FD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b/>
                <w:lang w:bidi="ru-RU"/>
              </w:rPr>
              <w:t>5 – 14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0A4F" w:rsidRDefault="008A0A4F" w:rsidP="00BD46FD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b/>
                <w:lang w:bidi="ru-RU"/>
              </w:rPr>
              <w:t>15 – 17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0A4F" w:rsidRDefault="008A0A4F" w:rsidP="00BD46FD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b/>
                <w:lang w:bidi="ru-RU"/>
              </w:rPr>
              <w:t>18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0A4F" w:rsidRDefault="008A0A4F" w:rsidP="00BD46FD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b/>
                <w:lang w:bidi="ru-RU"/>
              </w:rPr>
              <w:t>19 – 21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0A4F" w:rsidRDefault="008A0A4F" w:rsidP="00BD46FD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b/>
                <w:lang w:bidi="ru-RU"/>
              </w:rPr>
              <w:t>22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0A4F" w:rsidRDefault="008A0A4F" w:rsidP="00BD46FD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b/>
                <w:lang w:bidi="ru-RU"/>
              </w:rPr>
              <w:t>23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0A4F" w:rsidRDefault="008A0A4F" w:rsidP="00BD46FD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b/>
                <w:lang w:bidi="ru-RU"/>
              </w:rPr>
              <w:t>24 – 26</w:t>
            </w:r>
          </w:p>
        </w:tc>
        <w:tc>
          <w:tcPr>
            <w:tcW w:w="903" w:type="pct"/>
            <w:vMerge/>
            <w:tcBorders>
              <w:left w:val="single" w:sz="0" w:space="0" w:color="auto"/>
              <w:right w:val="single" w:sz="0" w:space="0" w:color="auto"/>
            </w:tcBorders>
          </w:tcPr>
          <w:p w:rsidR="008A0A4F" w:rsidRDefault="008A0A4F" w:rsidP="00BD46FD">
            <w:pPr>
              <w:rPr>
                <w:lang w:bidi="ru-RU"/>
              </w:rPr>
            </w:pPr>
          </w:p>
        </w:tc>
      </w:tr>
      <w:tr w:rsidR="008A0A4F" w:rsidTr="000F46E0">
        <w:tc>
          <w:tcPr>
            <w:tcW w:w="431" w:type="pct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0A4F" w:rsidRDefault="008A0A4F" w:rsidP="00BD46FD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Код раздела, подраздела КРБ</w:t>
            </w:r>
          </w:p>
        </w:tc>
        <w:tc>
          <w:tcPr>
            <w:tcW w:w="535" w:type="pct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0A4F" w:rsidRDefault="008A0A4F" w:rsidP="00BD46FD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Нули</w:t>
            </w:r>
          </w:p>
        </w:tc>
        <w:tc>
          <w:tcPr>
            <w:tcW w:w="434" w:type="pct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0A4F" w:rsidRDefault="008A0A4F" w:rsidP="00BD46FD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Код вида поступлений, выбытий</w:t>
            </w:r>
          </w:p>
        </w:tc>
        <w:tc>
          <w:tcPr>
            <w:tcW w:w="549" w:type="pct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0A4F" w:rsidRDefault="008A0A4F" w:rsidP="00BD46FD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Код вида финансового обеспечения (деятельности)</w:t>
            </w:r>
          </w:p>
          <w:p w:rsidR="00294B56" w:rsidRDefault="00294B56" w:rsidP="00BD46FD">
            <w:pPr>
              <w:pStyle w:val="Normalunindented"/>
              <w:keepNext/>
              <w:jc w:val="center"/>
              <w:rPr>
                <w:lang w:bidi="ru-RU"/>
              </w:rPr>
            </w:pPr>
          </w:p>
          <w:p w:rsidR="00294B56" w:rsidRDefault="00294B56" w:rsidP="00BD46FD">
            <w:pPr>
              <w:pStyle w:val="Normalunindented"/>
              <w:keepNext/>
              <w:jc w:val="center"/>
              <w:rPr>
                <w:lang w:bidi="ru-RU"/>
              </w:rPr>
            </w:pPr>
          </w:p>
        </w:tc>
        <w:tc>
          <w:tcPr>
            <w:tcW w:w="1598" w:type="pct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0A4F" w:rsidRDefault="008A0A4F" w:rsidP="00BD46FD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Код синтетического счета</w:t>
            </w:r>
          </w:p>
        </w:tc>
        <w:tc>
          <w:tcPr>
            <w:tcW w:w="550" w:type="pct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0A4F" w:rsidRDefault="008A0A4F" w:rsidP="00BD46FD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Код аналитический по КОСГУ</w:t>
            </w:r>
          </w:p>
        </w:tc>
        <w:tc>
          <w:tcPr>
            <w:tcW w:w="903" w:type="pct"/>
            <w:vMerge/>
            <w:tcBorders>
              <w:left w:val="single" w:sz="0" w:space="0" w:color="auto"/>
              <w:right w:val="single" w:sz="0" w:space="0" w:color="auto"/>
            </w:tcBorders>
          </w:tcPr>
          <w:p w:rsidR="008A0A4F" w:rsidRDefault="008A0A4F" w:rsidP="00BD46FD">
            <w:pPr>
              <w:rPr>
                <w:lang w:bidi="ru-RU"/>
              </w:rPr>
            </w:pPr>
          </w:p>
        </w:tc>
      </w:tr>
      <w:tr w:rsidR="00326F8D" w:rsidTr="000F46E0">
        <w:tc>
          <w:tcPr>
            <w:tcW w:w="431" w:type="pct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0A4F" w:rsidRDefault="008A0A4F" w:rsidP="00BD46FD">
            <w:pPr>
              <w:rPr>
                <w:lang w:bidi="ru-RU"/>
              </w:rPr>
            </w:pPr>
          </w:p>
        </w:tc>
        <w:tc>
          <w:tcPr>
            <w:tcW w:w="535" w:type="pct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0A4F" w:rsidRDefault="008A0A4F" w:rsidP="00BD46FD">
            <w:pPr>
              <w:rPr>
                <w:lang w:bidi="ru-RU"/>
              </w:rPr>
            </w:pPr>
          </w:p>
        </w:tc>
        <w:tc>
          <w:tcPr>
            <w:tcW w:w="434" w:type="pct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0A4F" w:rsidRDefault="008A0A4F" w:rsidP="00BD46FD">
            <w:pPr>
              <w:rPr>
                <w:lang w:bidi="ru-RU"/>
              </w:rPr>
            </w:pPr>
          </w:p>
        </w:tc>
        <w:tc>
          <w:tcPr>
            <w:tcW w:w="549" w:type="pct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0A4F" w:rsidRDefault="008A0A4F" w:rsidP="00BD46FD">
            <w:pPr>
              <w:rPr>
                <w:lang w:bidi="ru-RU"/>
              </w:rPr>
            </w:pP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0A4F" w:rsidRDefault="008A0A4F" w:rsidP="00BD46FD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Код объекта учета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0A4F" w:rsidRDefault="008A0A4F" w:rsidP="00BD46FD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Код группы (с аналитикой, предусмотренной учетной политикой)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0A4F" w:rsidRDefault="008A0A4F" w:rsidP="00BD46FD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Код вида</w:t>
            </w:r>
          </w:p>
          <w:p w:rsidR="008A0A4F" w:rsidRDefault="008A0A4F" w:rsidP="00BD46FD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(с аналитикой, предусмотренной учетной политикой)</w:t>
            </w:r>
          </w:p>
        </w:tc>
        <w:tc>
          <w:tcPr>
            <w:tcW w:w="550" w:type="pct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0A4F" w:rsidRDefault="008A0A4F" w:rsidP="00BD46FD">
            <w:pPr>
              <w:rPr>
                <w:lang w:bidi="ru-RU"/>
              </w:rPr>
            </w:pPr>
          </w:p>
        </w:tc>
        <w:tc>
          <w:tcPr>
            <w:tcW w:w="903" w:type="pct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0A4F" w:rsidRDefault="008A0A4F" w:rsidP="00BD46FD">
            <w:pPr>
              <w:rPr>
                <w:lang w:bidi="ru-RU"/>
              </w:rPr>
            </w:pPr>
          </w:p>
        </w:tc>
      </w:tr>
      <w:tr w:rsidR="00326F8D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0A4F" w:rsidRDefault="008A0A4F" w:rsidP="00BF6A23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lastRenderedPageBreak/>
              <w:t>  </w:t>
            </w:r>
            <w:r w:rsidR="007B6EF7">
              <w:rPr>
                <w:lang w:bidi="ru-RU"/>
              </w:rPr>
              <w:t>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0A4F" w:rsidRDefault="008A0A4F" w:rsidP="00BD46F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  <w:r w:rsidR="007B6EF7">
              <w:rPr>
                <w:lang w:bidi="ru-RU"/>
              </w:rPr>
              <w:t>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0A4F" w:rsidRDefault="008A0A4F" w:rsidP="00BD46F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  <w:r w:rsidR="007B6EF7">
              <w:rPr>
                <w:lang w:bidi="ru-RU"/>
              </w:rPr>
              <w:t>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0A4F" w:rsidRDefault="008A0A4F" w:rsidP="00BD46F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  <w:r w:rsidR="007B6EF7">
              <w:rPr>
                <w:lang w:bidi="ru-RU"/>
              </w:rPr>
              <w:t>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0A4F" w:rsidRDefault="008A0A4F" w:rsidP="00BD46F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  <w:r w:rsidR="007B6EF7">
              <w:rPr>
                <w:lang w:bidi="ru-RU"/>
              </w:rPr>
              <w:t>100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0A4F" w:rsidRDefault="008A0A4F" w:rsidP="00BD46F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  <w:r w:rsidR="007B6EF7">
              <w:rPr>
                <w:lang w:bidi="ru-RU"/>
              </w:rPr>
              <w:t>0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0A4F" w:rsidRDefault="008A0A4F" w:rsidP="00BD46F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  <w:r w:rsidR="007B6EF7">
              <w:rPr>
                <w:lang w:bidi="ru-RU"/>
              </w:rP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0A4F" w:rsidRDefault="008A0A4F" w:rsidP="00BD46F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  <w:r w:rsidR="007B6EF7">
              <w:rPr>
                <w:lang w:bidi="ru-RU"/>
              </w:rPr>
              <w:t>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94B56" w:rsidRPr="00294B56" w:rsidRDefault="008A0A4F" w:rsidP="00BD46FD">
            <w:pPr>
              <w:pStyle w:val="Normalunindented"/>
              <w:keepNext/>
              <w:jc w:val="left"/>
              <w:rPr>
                <w:b/>
                <w:lang w:bidi="ru-RU"/>
              </w:rPr>
            </w:pPr>
            <w:r w:rsidRPr="00294B56">
              <w:rPr>
                <w:b/>
                <w:lang w:bidi="ru-RU"/>
              </w:rPr>
              <w:t> </w:t>
            </w:r>
            <w:r w:rsidR="00294B56" w:rsidRPr="00294B56">
              <w:rPr>
                <w:b/>
                <w:lang w:bidi="ru-RU"/>
              </w:rPr>
              <w:t>Балансовые счета:</w:t>
            </w:r>
          </w:p>
          <w:p w:rsidR="008A0A4F" w:rsidRDefault="007B6EF7" w:rsidP="00BD46FD">
            <w:pPr>
              <w:pStyle w:val="Normalunindented"/>
              <w:keepNext/>
              <w:jc w:val="left"/>
              <w:rPr>
                <w:lang w:bidi="ru-RU"/>
              </w:rPr>
            </w:pPr>
            <w:r w:rsidRPr="00211D3F">
              <w:t>Раздел 1. НЕФИНАНСОВЫЕ АКТИВЫ</w:t>
            </w:r>
          </w:p>
        </w:tc>
      </w:tr>
      <w:tr w:rsidR="00326F8D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F6A23" w:rsidRDefault="00BF6A2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F6A23" w:rsidRDefault="00BF6A2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F6A23" w:rsidRDefault="00BF6A2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F6A23" w:rsidRDefault="00BF6A2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F6A23" w:rsidRDefault="00BF6A23" w:rsidP="00BF6A23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101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F6A23" w:rsidRDefault="00BF6A2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F6A23" w:rsidRDefault="00BF6A2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F6A23" w:rsidRDefault="00BF6A2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F6A23" w:rsidRDefault="00BF6A23" w:rsidP="00BD46F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  <w:r w:rsidRPr="00211D3F">
              <w:t>Основные средства</w:t>
            </w:r>
          </w:p>
        </w:tc>
      </w:tr>
      <w:tr w:rsidR="003C10C1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10C1" w:rsidRDefault="003C10C1" w:rsidP="00E8269D">
            <w:pPr>
              <w:pStyle w:val="Normalunindented"/>
              <w:keepNext/>
              <w:jc w:val="left"/>
              <w:rPr>
                <w:lang w:bidi="ru-RU"/>
              </w:rPr>
            </w:pPr>
            <w:bookmarkStart w:id="3" w:name="_docEnd_3"/>
            <w:bookmarkEnd w:id="3"/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10C1" w:rsidRDefault="003C10C1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10C1" w:rsidRDefault="003C10C1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10C1" w:rsidRDefault="003C10C1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10C1" w:rsidRDefault="003C10C1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101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10C1" w:rsidRDefault="003C10C1" w:rsidP="003C10C1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10C1" w:rsidRDefault="003C10C1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10C1" w:rsidRDefault="003C10C1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10C1" w:rsidRDefault="003C10C1" w:rsidP="00BD46FD">
            <w:pPr>
              <w:pStyle w:val="Normalunindented"/>
              <w:keepNext/>
              <w:jc w:val="left"/>
              <w:rPr>
                <w:lang w:bidi="ru-RU"/>
              </w:rPr>
            </w:pPr>
            <w:r w:rsidRPr="00211D3F">
              <w:t>Основные средства - недвижимое имущество учреждения</w:t>
            </w:r>
          </w:p>
        </w:tc>
      </w:tr>
      <w:tr w:rsidR="006470C0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470C0" w:rsidRDefault="006470C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470C0" w:rsidRDefault="006470C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470C0" w:rsidRDefault="006470C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470C0" w:rsidRDefault="006470C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470C0" w:rsidRDefault="006470C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101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470C0" w:rsidRDefault="006470C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470C0" w:rsidRDefault="006470C0" w:rsidP="006470C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2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470C0" w:rsidRDefault="006470C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470C0" w:rsidRDefault="006470C0" w:rsidP="00BD46FD">
            <w:pPr>
              <w:pStyle w:val="Normalunindented"/>
              <w:keepNext/>
              <w:jc w:val="left"/>
              <w:rPr>
                <w:lang w:bidi="ru-RU"/>
              </w:rPr>
            </w:pPr>
            <w:r w:rsidRPr="00211D3F">
              <w:t>Нежилые помещения (здания и сооружения) - недвижимое имущество учреждения</w:t>
            </w:r>
          </w:p>
        </w:tc>
      </w:tr>
      <w:tr w:rsidR="006470C0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470C0" w:rsidRDefault="006470C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470C0" w:rsidRDefault="006470C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470C0" w:rsidRDefault="006470C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470C0" w:rsidRDefault="006470C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470C0" w:rsidRDefault="006470C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101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470C0" w:rsidRDefault="006470C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470C0" w:rsidRDefault="006470C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2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470C0" w:rsidRDefault="006470C0" w:rsidP="006470C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310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470C0" w:rsidRPr="00211D3F" w:rsidRDefault="006470C0" w:rsidP="00E8269D">
            <w:pPr>
              <w:spacing w:before="100" w:beforeAutospacing="1" w:after="100" w:afterAutospacing="1"/>
            </w:pPr>
            <w:r w:rsidRPr="00211D3F">
              <w:t>Увеличение стоимости нежилых помещений (зданий и сооружений) - недвижимого имущества учреждения</w:t>
            </w:r>
          </w:p>
        </w:tc>
      </w:tr>
      <w:tr w:rsidR="006470C0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470C0" w:rsidRDefault="006470C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470C0" w:rsidRDefault="006470C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470C0" w:rsidRDefault="006470C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470C0" w:rsidRDefault="006470C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470C0" w:rsidRDefault="006470C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101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470C0" w:rsidRDefault="006470C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470C0" w:rsidRDefault="006470C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2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470C0" w:rsidRDefault="006470C0" w:rsidP="006470C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410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470C0" w:rsidRPr="006470C0" w:rsidRDefault="006470C0" w:rsidP="00E8269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470C0">
              <w:rPr>
                <w:sz w:val="20"/>
                <w:szCs w:val="20"/>
              </w:rPr>
              <w:t>Уменьшение стоимости нежилых помещений (зданий и сооружений) - недвижимого имущества учреждения</w:t>
            </w:r>
          </w:p>
        </w:tc>
      </w:tr>
      <w:tr w:rsidR="006470C0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470C0" w:rsidRDefault="006470C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470C0" w:rsidRDefault="006470C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470C0" w:rsidRDefault="006470C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470C0" w:rsidRDefault="006470C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470C0" w:rsidRDefault="006470C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101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470C0" w:rsidRDefault="006470C0" w:rsidP="006470C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2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470C0" w:rsidRDefault="006470C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470C0" w:rsidRDefault="006470C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470C0" w:rsidRDefault="006470C0" w:rsidP="00BD46FD">
            <w:pPr>
              <w:pStyle w:val="Normalunindented"/>
              <w:keepNext/>
              <w:jc w:val="left"/>
              <w:rPr>
                <w:lang w:bidi="ru-RU"/>
              </w:rPr>
            </w:pPr>
            <w:r w:rsidRPr="00211D3F">
              <w:t>Основные средства - особо ценное движимое имущество учреждения</w:t>
            </w:r>
          </w:p>
        </w:tc>
      </w:tr>
      <w:tr w:rsidR="005E184E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184E" w:rsidRDefault="005E184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lastRenderedPageBreak/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184E" w:rsidRDefault="005E184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184E" w:rsidRDefault="005E184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184E" w:rsidRDefault="005E184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184E" w:rsidRDefault="005E184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101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184E" w:rsidRDefault="005E184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2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184E" w:rsidRDefault="005E184E" w:rsidP="005E184E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4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184E" w:rsidRDefault="005E184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184E" w:rsidRDefault="005E184E" w:rsidP="00BD46FD">
            <w:pPr>
              <w:pStyle w:val="Normalunindented"/>
              <w:keepNext/>
              <w:jc w:val="left"/>
              <w:rPr>
                <w:lang w:bidi="ru-RU"/>
              </w:rPr>
            </w:pPr>
            <w:r w:rsidRPr="00211D3F">
              <w:t>Машины и оборудование - особо ценное движимое имущество учреждения</w:t>
            </w:r>
          </w:p>
        </w:tc>
      </w:tr>
      <w:tr w:rsidR="00B82FFE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82FFE" w:rsidRDefault="00B82FF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82FFE" w:rsidRDefault="00B82FF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82FFE" w:rsidRDefault="00B82FF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82FFE" w:rsidRDefault="00B82FF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82FFE" w:rsidRDefault="00B82FF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101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82FFE" w:rsidRDefault="00B82FF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2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82FFE" w:rsidRDefault="00B82FF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4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82FFE" w:rsidRDefault="00B82FFE" w:rsidP="00B82FFE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310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82FFE" w:rsidRPr="00211D3F" w:rsidRDefault="00B82FFE" w:rsidP="00E8269D">
            <w:pPr>
              <w:spacing w:before="100" w:beforeAutospacing="1" w:after="100" w:afterAutospacing="1"/>
            </w:pPr>
            <w:r w:rsidRPr="00211D3F">
              <w:t>Увеличение стоимости машин и оборудования - особо ценного движимого имущества учреждения</w:t>
            </w:r>
          </w:p>
        </w:tc>
      </w:tr>
      <w:tr w:rsidR="00B82FFE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82FFE" w:rsidRDefault="00B82FF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82FFE" w:rsidRDefault="00B82FF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82FFE" w:rsidRDefault="00B82FF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82FFE" w:rsidRDefault="00B82FF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82FFE" w:rsidRDefault="00B82FF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101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82FFE" w:rsidRDefault="00B82FF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2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82FFE" w:rsidRDefault="00B82FF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4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82FFE" w:rsidRDefault="00B82FFE" w:rsidP="00B82FFE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410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82FFE" w:rsidRPr="00211D3F" w:rsidRDefault="00B82FFE" w:rsidP="00E8269D">
            <w:pPr>
              <w:spacing w:before="100" w:beforeAutospacing="1" w:after="100" w:afterAutospacing="1"/>
            </w:pPr>
            <w:r w:rsidRPr="00211D3F">
              <w:t>Уменьшение стоимости машин и оборудования - особо ценного движимого имущества учреждения</w:t>
            </w:r>
          </w:p>
        </w:tc>
      </w:tr>
      <w:tr w:rsidR="002D0952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0952" w:rsidRDefault="002D0952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0952" w:rsidRDefault="002D0952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0952" w:rsidRDefault="002D0952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0952" w:rsidRDefault="002D0952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0952" w:rsidRDefault="002D0952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101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0952" w:rsidRDefault="002D0952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2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0952" w:rsidRDefault="002D0952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6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0952" w:rsidRDefault="002D0952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0952" w:rsidRPr="002D0952" w:rsidRDefault="002D0952" w:rsidP="00E8269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D0952">
              <w:rPr>
                <w:sz w:val="20"/>
                <w:szCs w:val="20"/>
              </w:rPr>
              <w:t>Инвентарь производственный и хозяйственный - особо ценное движимое имущество учреждения</w:t>
            </w:r>
          </w:p>
        </w:tc>
      </w:tr>
      <w:tr w:rsidR="002D0952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0952" w:rsidRDefault="002D0952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0952" w:rsidRDefault="002D0952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0952" w:rsidRDefault="002D0952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0952" w:rsidRDefault="002D0952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0952" w:rsidRDefault="002D0952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101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0952" w:rsidRDefault="002D0952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2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0952" w:rsidRDefault="002D0952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6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0952" w:rsidRDefault="002D0952" w:rsidP="002D0952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310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0952" w:rsidRPr="00211D3F" w:rsidRDefault="002D0952" w:rsidP="00E8269D">
            <w:pPr>
              <w:spacing w:before="100" w:beforeAutospacing="1" w:after="100" w:afterAutospacing="1"/>
            </w:pPr>
            <w:r w:rsidRPr="00211D3F">
              <w:t>Увеличение стоимости инвентаря производственного и хозяйственного - особо ценного движимого имущества учреждения</w:t>
            </w:r>
          </w:p>
        </w:tc>
      </w:tr>
      <w:tr w:rsidR="002D0952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0952" w:rsidRDefault="002D0952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0952" w:rsidRDefault="002D0952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0952" w:rsidRDefault="002D0952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0952" w:rsidRDefault="002D0952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0952" w:rsidRDefault="002D0952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101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0952" w:rsidRDefault="002D0952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2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0952" w:rsidRDefault="002D0952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6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0952" w:rsidRDefault="002D0952" w:rsidP="002D0952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410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D0952" w:rsidRPr="00211D3F" w:rsidRDefault="002D0952" w:rsidP="00E8269D">
            <w:pPr>
              <w:spacing w:before="100" w:beforeAutospacing="1" w:after="100" w:afterAutospacing="1"/>
            </w:pPr>
            <w:r w:rsidRPr="00211D3F">
              <w:t>Уменьшение стоимости инвентаря производственного и хозяйственного - особо ценного движимого имущества учреждения</w:t>
            </w:r>
          </w:p>
        </w:tc>
      </w:tr>
      <w:tr w:rsidR="008D60CE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60CE" w:rsidRDefault="008D60C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lastRenderedPageBreak/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60CE" w:rsidRDefault="008D60C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60CE" w:rsidRDefault="008D60C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60CE" w:rsidRDefault="008D60C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60CE" w:rsidRDefault="008D60C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101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60CE" w:rsidRDefault="008D60C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2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60CE" w:rsidRDefault="008D60C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8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60CE" w:rsidRDefault="008D60C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60CE" w:rsidRPr="00211D3F" w:rsidRDefault="008D60CE" w:rsidP="00E8269D">
            <w:pPr>
              <w:spacing w:before="100" w:beforeAutospacing="1" w:after="100" w:afterAutospacing="1"/>
            </w:pPr>
            <w:r w:rsidRPr="00211D3F">
              <w:t>Прочие основные средства - особо ценное движимое имущество учреждения</w:t>
            </w:r>
          </w:p>
        </w:tc>
      </w:tr>
      <w:tr w:rsidR="008D60CE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60CE" w:rsidRDefault="008D60C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60CE" w:rsidRDefault="008D60C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60CE" w:rsidRDefault="008D60C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60CE" w:rsidRDefault="008D60C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60CE" w:rsidRDefault="008D60C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101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60CE" w:rsidRDefault="008D60C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2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60CE" w:rsidRDefault="008D60C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8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60CE" w:rsidRDefault="008D60CE" w:rsidP="008D60CE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310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60CE" w:rsidRPr="00190D34" w:rsidRDefault="008D60CE" w:rsidP="00E8269D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190D34">
              <w:rPr>
                <w:sz w:val="16"/>
                <w:szCs w:val="16"/>
              </w:rPr>
              <w:t>Увеличение стоимости прочих основных средств - особо ценного движимого имущества учреждения</w:t>
            </w:r>
          </w:p>
        </w:tc>
      </w:tr>
      <w:tr w:rsidR="008D60CE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60CE" w:rsidRDefault="008D60C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60CE" w:rsidRDefault="008D60C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60CE" w:rsidRDefault="008D60C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60CE" w:rsidRDefault="008D60C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60CE" w:rsidRDefault="008D60C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101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60CE" w:rsidRDefault="008D60C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2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60CE" w:rsidRDefault="008D60C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8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60CE" w:rsidRDefault="008D60CE" w:rsidP="008D60CE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410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60CE" w:rsidRPr="00190D34" w:rsidRDefault="008D60CE" w:rsidP="00E8269D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190D34">
              <w:rPr>
                <w:sz w:val="18"/>
                <w:szCs w:val="18"/>
              </w:rPr>
              <w:t>Уменьшение стоимости прочих основных средств - особо ценного движимого имущества учреждения</w:t>
            </w:r>
          </w:p>
        </w:tc>
      </w:tr>
      <w:tr w:rsidR="003434B9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434B9" w:rsidRDefault="003434B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434B9" w:rsidRDefault="003434B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434B9" w:rsidRDefault="003434B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434B9" w:rsidRDefault="003434B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434B9" w:rsidRDefault="003434B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101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434B9" w:rsidRDefault="003434B9" w:rsidP="003434B9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434B9" w:rsidRDefault="003434B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434B9" w:rsidRDefault="003434B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434B9" w:rsidRDefault="003434B9" w:rsidP="00BD46FD">
            <w:pPr>
              <w:pStyle w:val="Normalunindented"/>
              <w:keepNext/>
              <w:jc w:val="left"/>
              <w:rPr>
                <w:lang w:bidi="ru-RU"/>
              </w:rPr>
            </w:pPr>
            <w:r w:rsidRPr="00211D3F">
              <w:t>Основные средства - иное движимое имущество учреждения</w:t>
            </w:r>
          </w:p>
        </w:tc>
      </w:tr>
      <w:tr w:rsidR="00890844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0844" w:rsidRDefault="008908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0844" w:rsidRDefault="008908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0844" w:rsidRDefault="008908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0844" w:rsidRDefault="008908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0844" w:rsidRDefault="008908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101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0844" w:rsidRDefault="008908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0844" w:rsidRDefault="00890844" w:rsidP="00890844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4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0844" w:rsidRDefault="008908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0844" w:rsidRPr="00211D3F" w:rsidRDefault="00890844" w:rsidP="00E8269D">
            <w:pPr>
              <w:spacing w:before="100" w:beforeAutospacing="1" w:after="100" w:afterAutospacing="1"/>
            </w:pPr>
            <w:r w:rsidRPr="00211D3F">
              <w:t>Машины и оборудование - иное движимое имущество учреждения</w:t>
            </w:r>
          </w:p>
        </w:tc>
      </w:tr>
      <w:tr w:rsidR="00890844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0844" w:rsidRDefault="008908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0844" w:rsidRDefault="008908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0844" w:rsidRDefault="008908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0844" w:rsidRDefault="008908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0844" w:rsidRDefault="008908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101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0844" w:rsidRDefault="008908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0844" w:rsidRDefault="008908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4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0844" w:rsidRDefault="00890844" w:rsidP="00890844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310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0844" w:rsidRPr="00211D3F" w:rsidRDefault="00890844" w:rsidP="00E8269D">
            <w:pPr>
              <w:spacing w:before="100" w:beforeAutospacing="1" w:after="100" w:afterAutospacing="1"/>
            </w:pPr>
            <w:r w:rsidRPr="00211D3F">
              <w:t>Увеличение стоимости машин и оборудования - иного движимого имущества учреждения</w:t>
            </w:r>
          </w:p>
        </w:tc>
      </w:tr>
      <w:tr w:rsidR="00890844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0844" w:rsidRDefault="008908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0844" w:rsidRDefault="008908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0844" w:rsidRDefault="008908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0844" w:rsidRDefault="008908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0844" w:rsidRDefault="008908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101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0844" w:rsidRDefault="008908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0844" w:rsidRDefault="008908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4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0844" w:rsidRDefault="00890844" w:rsidP="00890844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410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0844" w:rsidRPr="00211D3F" w:rsidRDefault="00890844" w:rsidP="00E8269D">
            <w:pPr>
              <w:spacing w:before="100" w:beforeAutospacing="1" w:after="100" w:afterAutospacing="1"/>
            </w:pPr>
            <w:r w:rsidRPr="00211D3F">
              <w:t>Уменьшение стоимости машин и оборудования - иного движимого имущества учреждения</w:t>
            </w:r>
          </w:p>
        </w:tc>
      </w:tr>
      <w:tr w:rsidR="00364BC9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64BC9" w:rsidRDefault="00364BC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64BC9" w:rsidRDefault="00364BC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64BC9" w:rsidRDefault="00364BC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64BC9" w:rsidRDefault="00364BC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64BC9" w:rsidRDefault="00364BC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101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64BC9" w:rsidRDefault="00364BC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64BC9" w:rsidRDefault="00364BC9" w:rsidP="00364BC9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6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64BC9" w:rsidRDefault="00364BC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64BC9" w:rsidRPr="00211D3F" w:rsidRDefault="00364BC9" w:rsidP="00E8269D">
            <w:pPr>
              <w:spacing w:before="100" w:beforeAutospacing="1" w:after="100" w:afterAutospacing="1"/>
            </w:pPr>
            <w:r w:rsidRPr="00211D3F">
              <w:t xml:space="preserve">Инвентарь производственный и хозяйственный - иное движимое имущество </w:t>
            </w:r>
            <w:r w:rsidRPr="00211D3F">
              <w:lastRenderedPageBreak/>
              <w:t>учреждения</w:t>
            </w:r>
          </w:p>
        </w:tc>
      </w:tr>
      <w:tr w:rsidR="00364BC9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64BC9" w:rsidRDefault="00364BC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lastRenderedPageBreak/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64BC9" w:rsidRDefault="00364BC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64BC9" w:rsidRDefault="00364BC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64BC9" w:rsidRDefault="00364BC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64BC9" w:rsidRDefault="00364BC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101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64BC9" w:rsidRDefault="00364BC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64BC9" w:rsidRDefault="00364BC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6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64BC9" w:rsidRDefault="00364BC9" w:rsidP="00364BC9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310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64BC9" w:rsidRPr="00364BC9" w:rsidRDefault="00364BC9" w:rsidP="00E8269D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64BC9">
              <w:rPr>
                <w:sz w:val="18"/>
                <w:szCs w:val="18"/>
              </w:rPr>
              <w:t>Увеличение стоимости инвентаря производственного и хозяйственного - иного движимого имущества учреждения</w:t>
            </w:r>
          </w:p>
        </w:tc>
      </w:tr>
      <w:tr w:rsidR="00364BC9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64BC9" w:rsidRDefault="00364BC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64BC9" w:rsidRDefault="00364BC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64BC9" w:rsidRDefault="00364BC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64BC9" w:rsidRDefault="00364BC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64BC9" w:rsidRDefault="00364BC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101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64BC9" w:rsidRDefault="00364BC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64BC9" w:rsidRDefault="00364BC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6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64BC9" w:rsidRDefault="00364BC9" w:rsidP="00364BC9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410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64BC9" w:rsidRPr="00211D3F" w:rsidRDefault="00364BC9" w:rsidP="00E8269D">
            <w:pPr>
              <w:spacing w:before="100" w:beforeAutospacing="1" w:after="100" w:afterAutospacing="1"/>
            </w:pPr>
            <w:r w:rsidRPr="00211D3F">
              <w:t>Уменьшение стоимости инвентаря производственного и хозяйственного - иного движимого имущества учреждения</w:t>
            </w:r>
          </w:p>
        </w:tc>
      </w:tr>
      <w:tr w:rsidR="00147E34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47E34" w:rsidRDefault="00147E3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47E34" w:rsidRDefault="00147E3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47E34" w:rsidRDefault="00147E3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47E34" w:rsidRDefault="00147E3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47E34" w:rsidRDefault="00147E3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101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47E34" w:rsidRDefault="00147E3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47E34" w:rsidRDefault="00147E3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8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47E34" w:rsidRDefault="00147E3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47E34" w:rsidRPr="00211D3F" w:rsidRDefault="00147E34" w:rsidP="00E8269D">
            <w:pPr>
              <w:spacing w:before="100" w:beforeAutospacing="1" w:after="100" w:afterAutospacing="1"/>
            </w:pPr>
            <w:r w:rsidRPr="00211D3F">
              <w:t>Прочие основные средства - иное движимое имущество учреждения</w:t>
            </w:r>
          </w:p>
        </w:tc>
      </w:tr>
      <w:tr w:rsidR="00147E34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47E34" w:rsidRDefault="00147E3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47E34" w:rsidRDefault="00147E3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47E34" w:rsidRDefault="00147E3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47E34" w:rsidRDefault="00147E3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47E34" w:rsidRDefault="00147E3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101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47E34" w:rsidRDefault="00147E3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47E34" w:rsidRDefault="00147E34" w:rsidP="00147E34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8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47E34" w:rsidRDefault="00147E3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310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47E34" w:rsidRPr="00211D3F" w:rsidRDefault="00147E34" w:rsidP="00E8269D">
            <w:pPr>
              <w:spacing w:before="100" w:beforeAutospacing="1" w:after="100" w:afterAutospacing="1"/>
            </w:pPr>
            <w:r w:rsidRPr="00211D3F">
              <w:t>Увеличение стоимости прочих основных средств - иного движимого имущества учреждения</w:t>
            </w:r>
          </w:p>
        </w:tc>
      </w:tr>
      <w:tr w:rsidR="00147E34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47E34" w:rsidRDefault="00147E3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47E34" w:rsidRDefault="00147E3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47E34" w:rsidRDefault="00147E3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47E34" w:rsidRDefault="00147E3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47E34" w:rsidRDefault="00147E3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101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47E34" w:rsidRDefault="00147E3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47E34" w:rsidRDefault="00147E34" w:rsidP="00147E34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8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47E34" w:rsidRDefault="00147E3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410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47E34" w:rsidRPr="00211D3F" w:rsidRDefault="00147E34" w:rsidP="00E8269D">
            <w:pPr>
              <w:spacing w:before="100" w:beforeAutospacing="1" w:after="100" w:afterAutospacing="1"/>
            </w:pPr>
            <w:r w:rsidRPr="00211D3F">
              <w:t>Уменьшение стоимости прочих основных средств - иного движимого имущества учреждения</w:t>
            </w:r>
          </w:p>
        </w:tc>
      </w:tr>
      <w:tr w:rsidR="008A5CB6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5CB6" w:rsidRDefault="008A5CB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5CB6" w:rsidRDefault="008A5CB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5CB6" w:rsidRDefault="008A5CB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5CB6" w:rsidRDefault="008A5CB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5CB6" w:rsidRDefault="008A5CB6" w:rsidP="008A5CB6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103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5CB6" w:rsidRDefault="008A5CB6" w:rsidP="008A5CB6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5CB6" w:rsidRDefault="008A5CB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5CB6" w:rsidRDefault="008A5CB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5CB6" w:rsidRPr="00211D3F" w:rsidRDefault="008A5CB6" w:rsidP="00E8269D">
            <w:pPr>
              <w:spacing w:before="100" w:beforeAutospacing="1" w:after="100" w:afterAutospacing="1"/>
            </w:pPr>
            <w:proofErr w:type="spellStart"/>
            <w:r w:rsidRPr="00211D3F">
              <w:t>Непроизведенные</w:t>
            </w:r>
            <w:proofErr w:type="spellEnd"/>
            <w:r w:rsidRPr="00211D3F">
              <w:t xml:space="preserve"> активы</w:t>
            </w:r>
          </w:p>
        </w:tc>
      </w:tr>
      <w:tr w:rsidR="008A5CB6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5CB6" w:rsidRDefault="008A5CB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5CB6" w:rsidRDefault="008A5CB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5CB6" w:rsidRDefault="008A5CB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5CB6" w:rsidRDefault="008A5CB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5CB6" w:rsidRDefault="008A5CB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103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5CB6" w:rsidRDefault="008A5CB6" w:rsidP="008A5CB6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5CB6" w:rsidRDefault="008A5CB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5CB6" w:rsidRDefault="008A5CB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5CB6" w:rsidRPr="00211D3F" w:rsidRDefault="008A5CB6" w:rsidP="00E8269D">
            <w:pPr>
              <w:spacing w:before="100" w:beforeAutospacing="1" w:after="100" w:afterAutospacing="1"/>
            </w:pPr>
            <w:proofErr w:type="spellStart"/>
            <w:r w:rsidRPr="00211D3F">
              <w:t>Непроизведенные</w:t>
            </w:r>
            <w:proofErr w:type="spellEnd"/>
            <w:r w:rsidRPr="00211D3F">
              <w:t xml:space="preserve"> активы - недвижимое имущество учреждения</w:t>
            </w:r>
          </w:p>
        </w:tc>
      </w:tr>
      <w:tr w:rsidR="008A5CB6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5CB6" w:rsidRDefault="008A5CB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5CB6" w:rsidRDefault="008A5CB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5CB6" w:rsidRDefault="008A5CB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5CB6" w:rsidRDefault="008A5CB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5CB6" w:rsidRDefault="008A5CB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103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5CB6" w:rsidRDefault="008A5CB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5CB6" w:rsidRDefault="008A5CB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5CB6" w:rsidRDefault="008A5CB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5CB6" w:rsidRPr="00211D3F" w:rsidRDefault="008A5CB6" w:rsidP="00E8269D">
            <w:pPr>
              <w:spacing w:before="100" w:beforeAutospacing="1" w:after="100" w:afterAutospacing="1"/>
            </w:pPr>
            <w:r w:rsidRPr="00211D3F">
              <w:t xml:space="preserve">Земля (земельные участки) - недвижимое </w:t>
            </w:r>
            <w:r w:rsidRPr="00211D3F">
              <w:lastRenderedPageBreak/>
              <w:t>имущество учреждения</w:t>
            </w:r>
          </w:p>
        </w:tc>
      </w:tr>
      <w:tr w:rsidR="008A5CB6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5CB6" w:rsidRDefault="008A5CB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lastRenderedPageBreak/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5CB6" w:rsidRDefault="008A5CB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5CB6" w:rsidRDefault="008A5CB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5CB6" w:rsidRDefault="008A5CB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5CB6" w:rsidRDefault="008A5CB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103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5CB6" w:rsidRDefault="008A5CB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5CB6" w:rsidRDefault="008A5CB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5CB6" w:rsidRDefault="008A5CB6" w:rsidP="008A5CB6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330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5CB6" w:rsidRPr="00211D3F" w:rsidRDefault="008A5CB6" w:rsidP="00E8269D">
            <w:pPr>
              <w:spacing w:before="100" w:beforeAutospacing="1" w:after="100" w:afterAutospacing="1"/>
            </w:pPr>
            <w:r w:rsidRPr="00211D3F">
              <w:t>Увеличение стоимости земли (земельных участков) - недвижимого имущества учреждения</w:t>
            </w:r>
          </w:p>
        </w:tc>
      </w:tr>
      <w:tr w:rsidR="008A5CB6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5CB6" w:rsidRDefault="008A5CB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5CB6" w:rsidRDefault="008A5CB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5CB6" w:rsidRDefault="008A5CB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5CB6" w:rsidRDefault="008A5CB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5CB6" w:rsidRDefault="008A5CB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103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5CB6" w:rsidRDefault="008A5CB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5CB6" w:rsidRDefault="008A5CB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5CB6" w:rsidRDefault="008A5CB6" w:rsidP="008A5CB6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430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5CB6" w:rsidRPr="00211D3F" w:rsidRDefault="008A5CB6" w:rsidP="00E8269D">
            <w:pPr>
              <w:spacing w:before="100" w:beforeAutospacing="1" w:after="100" w:afterAutospacing="1"/>
            </w:pPr>
            <w:r w:rsidRPr="00211D3F">
              <w:t>Уменьшение стоимости земли (земельных участков) - недвижимого имущества учреждения</w:t>
            </w:r>
          </w:p>
        </w:tc>
      </w:tr>
      <w:tr w:rsidR="00517C2D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17C2D" w:rsidRDefault="00517C2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17C2D" w:rsidRDefault="00517C2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17C2D" w:rsidRDefault="00517C2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17C2D" w:rsidRDefault="00517C2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17C2D" w:rsidRDefault="00517C2D" w:rsidP="00517C2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104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17C2D" w:rsidRDefault="00517C2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17C2D" w:rsidRDefault="00517C2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17C2D" w:rsidRDefault="00517C2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17C2D" w:rsidRPr="00211D3F" w:rsidRDefault="00517C2D" w:rsidP="00E8269D">
            <w:pPr>
              <w:spacing w:before="100" w:beforeAutospacing="1" w:after="100" w:afterAutospacing="1"/>
            </w:pPr>
            <w:r w:rsidRPr="00211D3F">
              <w:t>Амортизация</w:t>
            </w:r>
          </w:p>
        </w:tc>
      </w:tr>
      <w:tr w:rsidR="00517C2D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17C2D" w:rsidRDefault="00517C2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17C2D" w:rsidRDefault="00517C2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17C2D" w:rsidRDefault="00517C2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17C2D" w:rsidRDefault="00517C2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17C2D" w:rsidRDefault="00517C2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104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17C2D" w:rsidRDefault="00517C2D" w:rsidP="00517C2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17C2D" w:rsidRDefault="00517C2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17C2D" w:rsidRDefault="00517C2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17C2D" w:rsidRPr="00211D3F" w:rsidRDefault="00517C2D" w:rsidP="00E8269D">
            <w:pPr>
              <w:spacing w:before="100" w:beforeAutospacing="1" w:after="100" w:afterAutospacing="1"/>
            </w:pPr>
            <w:r w:rsidRPr="00211D3F">
              <w:t>Амортизация недвижимого имущества учреждения</w:t>
            </w:r>
          </w:p>
        </w:tc>
      </w:tr>
      <w:tr w:rsidR="00517C2D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17C2D" w:rsidRDefault="00517C2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17C2D" w:rsidRDefault="00517C2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17C2D" w:rsidRDefault="00517C2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17C2D" w:rsidRDefault="00517C2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17C2D" w:rsidRDefault="00517C2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104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17C2D" w:rsidRDefault="00517C2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17C2D" w:rsidRDefault="00517C2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17C2D" w:rsidRDefault="00517C2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17C2D" w:rsidRPr="00211D3F" w:rsidRDefault="00517C2D" w:rsidP="00E8269D">
            <w:pPr>
              <w:spacing w:before="100" w:beforeAutospacing="1" w:after="100" w:afterAutospacing="1"/>
            </w:pPr>
            <w:r w:rsidRPr="00211D3F">
              <w:t>Амортизация нежилых помещений (зданий и сооружений) - недвижимого имущества учреждения</w:t>
            </w:r>
          </w:p>
        </w:tc>
      </w:tr>
      <w:tr w:rsidR="00517C2D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17C2D" w:rsidRDefault="00517C2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17C2D" w:rsidRDefault="00517C2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17C2D" w:rsidRDefault="00517C2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17C2D" w:rsidRDefault="00517C2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17C2D" w:rsidRDefault="00517C2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104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17C2D" w:rsidRDefault="00517C2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17C2D" w:rsidRDefault="00517C2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17C2D" w:rsidRDefault="00517C2D" w:rsidP="00517C2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411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17C2D" w:rsidRPr="00211D3F" w:rsidRDefault="00517C2D" w:rsidP="00E8269D">
            <w:pPr>
              <w:spacing w:before="100" w:beforeAutospacing="1" w:after="100" w:afterAutospacing="1"/>
            </w:pPr>
            <w:r w:rsidRPr="00211D3F">
              <w:t>Уменьшение за счет амортизации стоимости нежилых помещений (зданий и сооружений) - недвижимого имущества учреждения</w:t>
            </w:r>
          </w:p>
        </w:tc>
      </w:tr>
      <w:tr w:rsidR="004028BA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28BA" w:rsidRDefault="004028B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28BA" w:rsidRDefault="004028B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28BA" w:rsidRDefault="004028B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28BA" w:rsidRDefault="004028B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28BA" w:rsidRDefault="004028B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104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28BA" w:rsidRDefault="004028B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28BA" w:rsidRDefault="004028B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28BA" w:rsidRDefault="004028B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028BA" w:rsidRDefault="004028BA" w:rsidP="00BD46FD">
            <w:pPr>
              <w:pStyle w:val="Normalunindented"/>
              <w:keepNext/>
              <w:jc w:val="left"/>
              <w:rPr>
                <w:lang w:bidi="ru-RU"/>
              </w:rPr>
            </w:pPr>
            <w:r w:rsidRPr="00211D3F">
              <w:t>Амортизация особо ценного движимого имущества учреждения</w:t>
            </w:r>
          </w:p>
        </w:tc>
      </w:tr>
      <w:tr w:rsidR="00376A93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76A93" w:rsidRDefault="00376A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76A93" w:rsidRDefault="00376A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76A93" w:rsidRDefault="00376A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76A93" w:rsidRDefault="00376A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76A93" w:rsidRDefault="00376A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104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76A93" w:rsidRDefault="00376A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76A93" w:rsidRDefault="00376A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4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76A93" w:rsidRDefault="00376A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76A93" w:rsidRPr="00211D3F" w:rsidRDefault="00376A93" w:rsidP="00E8269D">
            <w:pPr>
              <w:spacing w:before="100" w:beforeAutospacing="1" w:after="100" w:afterAutospacing="1"/>
            </w:pPr>
            <w:r w:rsidRPr="00211D3F">
              <w:t xml:space="preserve">Амортизация машин и оборудования - </w:t>
            </w:r>
            <w:r w:rsidRPr="00211D3F">
              <w:lastRenderedPageBreak/>
              <w:t>особо ценного движимого имущества учреждения</w:t>
            </w:r>
          </w:p>
        </w:tc>
      </w:tr>
      <w:tr w:rsidR="00376A93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76A93" w:rsidRDefault="00376A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lastRenderedPageBreak/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76A93" w:rsidRDefault="00376A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76A93" w:rsidRDefault="00376A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76A93" w:rsidRDefault="00376A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76A93" w:rsidRDefault="00376A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104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76A93" w:rsidRDefault="00376A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76A93" w:rsidRDefault="00376A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4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76A93" w:rsidRDefault="00376A93" w:rsidP="00376A93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411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76A93" w:rsidRDefault="00376A93" w:rsidP="00E8269D">
            <w:pPr>
              <w:spacing w:before="100" w:beforeAutospacing="1" w:after="100" w:afterAutospacing="1"/>
            </w:pPr>
            <w:r w:rsidRPr="00211D3F">
              <w:t>Уменьшение за счет амортизации стоимости машин и оборудования - особо ценного движимого имущества учреждения</w:t>
            </w:r>
          </w:p>
          <w:p w:rsidR="00376A93" w:rsidRPr="00211D3F" w:rsidRDefault="00376A93" w:rsidP="00E8269D">
            <w:pPr>
              <w:spacing w:before="100" w:beforeAutospacing="1" w:after="100" w:afterAutospacing="1"/>
            </w:pPr>
          </w:p>
        </w:tc>
      </w:tr>
      <w:tr w:rsidR="00376A93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76A93" w:rsidRDefault="00376A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76A93" w:rsidRDefault="00376A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76A93" w:rsidRDefault="00376A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76A93" w:rsidRDefault="00376A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76A93" w:rsidRDefault="00376A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104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76A93" w:rsidRDefault="00376A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76A93" w:rsidRDefault="00376A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6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76A93" w:rsidRDefault="00376A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76A93" w:rsidRPr="00211D3F" w:rsidRDefault="00376A93" w:rsidP="00E8269D">
            <w:pPr>
              <w:spacing w:before="100" w:beforeAutospacing="1" w:after="100" w:afterAutospacing="1"/>
            </w:pPr>
            <w:r w:rsidRPr="00211D3F">
              <w:t>Амортизация инвентаря производственного и хозяйственного - особо ценного движимого имущества учреждения</w:t>
            </w:r>
          </w:p>
        </w:tc>
      </w:tr>
      <w:tr w:rsidR="00376A93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76A93" w:rsidRDefault="00376A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76A93" w:rsidRDefault="00376A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76A93" w:rsidRDefault="00376A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76A93" w:rsidRDefault="00376A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76A93" w:rsidRDefault="00376A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104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76A93" w:rsidRDefault="00376A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76A93" w:rsidRDefault="00376A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6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76A93" w:rsidRDefault="00376A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411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76A93" w:rsidRPr="00211D3F" w:rsidRDefault="00376A93" w:rsidP="00E8269D">
            <w:pPr>
              <w:spacing w:before="100" w:beforeAutospacing="1" w:after="100" w:afterAutospacing="1"/>
            </w:pPr>
            <w:r w:rsidRPr="00211D3F">
              <w:t>Уменьшение за счет амортизации стоимости инвентаря производственного и хозяйственного - особо ценного движимого имущества учреждения</w:t>
            </w:r>
          </w:p>
        </w:tc>
      </w:tr>
      <w:tr w:rsidR="00F65133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65133" w:rsidRDefault="00F6513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65133" w:rsidRDefault="00F6513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65133" w:rsidRDefault="00F6513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65133" w:rsidRDefault="00F6513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65133" w:rsidRDefault="00F6513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104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65133" w:rsidRDefault="00F6513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65133" w:rsidRDefault="00F6513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8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65133" w:rsidRDefault="00F6513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65133" w:rsidRPr="00211D3F" w:rsidRDefault="00F65133" w:rsidP="00E8269D">
            <w:pPr>
              <w:spacing w:before="100" w:beforeAutospacing="1" w:after="100" w:afterAutospacing="1"/>
            </w:pPr>
            <w:r w:rsidRPr="00211D3F">
              <w:t>Амортизация прочих основных средств - особо ценного движимого имущества учреждения</w:t>
            </w:r>
          </w:p>
        </w:tc>
      </w:tr>
      <w:tr w:rsidR="00F65133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65133" w:rsidRDefault="00F6513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65133" w:rsidRDefault="00F6513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65133" w:rsidRDefault="00F6513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65133" w:rsidRDefault="00F6513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65133" w:rsidRDefault="00F6513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104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65133" w:rsidRDefault="00F6513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65133" w:rsidRDefault="00F6513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8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65133" w:rsidRDefault="00F6513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411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65133" w:rsidRPr="00C613F6" w:rsidRDefault="00F65133" w:rsidP="00E8269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613F6">
              <w:rPr>
                <w:sz w:val="20"/>
                <w:szCs w:val="20"/>
              </w:rPr>
              <w:t>Уменьшение за счет амортизации стоимости прочих основных средств - особо ценного движимого имущества учреждения</w:t>
            </w:r>
          </w:p>
        </w:tc>
      </w:tr>
      <w:tr w:rsidR="00072CD1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72CD1" w:rsidRDefault="00072CD1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lastRenderedPageBreak/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72CD1" w:rsidRDefault="00072CD1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72CD1" w:rsidRDefault="00072CD1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72CD1" w:rsidRDefault="00072CD1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72CD1" w:rsidRDefault="00072CD1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104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72CD1" w:rsidRDefault="00072CD1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72CD1" w:rsidRDefault="00072CD1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72CD1" w:rsidRDefault="00072CD1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72CD1" w:rsidRDefault="00072CD1" w:rsidP="00BD46FD">
            <w:pPr>
              <w:pStyle w:val="Normalunindented"/>
              <w:keepNext/>
              <w:jc w:val="left"/>
              <w:rPr>
                <w:lang w:bidi="ru-RU"/>
              </w:rPr>
            </w:pPr>
            <w:r w:rsidRPr="00211D3F">
              <w:t>Амортизация иного движимого имущества учреждения</w:t>
            </w:r>
          </w:p>
        </w:tc>
      </w:tr>
      <w:tr w:rsidR="00783577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83577" w:rsidRDefault="0078357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83577" w:rsidRDefault="0078357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83577" w:rsidRDefault="0078357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83577" w:rsidRDefault="0078357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83577" w:rsidRDefault="0078357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104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83577" w:rsidRDefault="0078357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83577" w:rsidRDefault="0078357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4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83577" w:rsidRDefault="0078357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83577" w:rsidRPr="00211D3F" w:rsidRDefault="00783577" w:rsidP="00E8269D">
            <w:pPr>
              <w:spacing w:before="100" w:beforeAutospacing="1" w:after="100" w:afterAutospacing="1"/>
            </w:pPr>
            <w:r w:rsidRPr="00211D3F">
              <w:t>Амортизация машин и оборудования - иного движимого имущества учреждения</w:t>
            </w:r>
          </w:p>
        </w:tc>
      </w:tr>
      <w:tr w:rsidR="00783577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83577" w:rsidRDefault="0078357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83577" w:rsidRDefault="0078357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83577" w:rsidRDefault="0078357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83577" w:rsidRDefault="0078357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83577" w:rsidRDefault="0078357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104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83577" w:rsidRDefault="0078357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83577" w:rsidRDefault="0078357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4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83577" w:rsidRDefault="0078357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411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83577" w:rsidRPr="00211D3F" w:rsidRDefault="00783577" w:rsidP="00E8269D">
            <w:pPr>
              <w:spacing w:before="100" w:beforeAutospacing="1" w:after="100" w:afterAutospacing="1"/>
            </w:pPr>
            <w:r w:rsidRPr="00211D3F">
              <w:t>Уменьшение за счет амортизации стоимости машин и оборудования - иного движимого имущества учреждения</w:t>
            </w:r>
          </w:p>
        </w:tc>
      </w:tr>
      <w:tr w:rsidR="0044781F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4781F" w:rsidRDefault="0044781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4781F" w:rsidRDefault="0044781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4781F" w:rsidRDefault="0044781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4781F" w:rsidRDefault="0044781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4781F" w:rsidRDefault="0044781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104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4781F" w:rsidRDefault="0044781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4781F" w:rsidRDefault="0044781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6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4781F" w:rsidRDefault="0044781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4781F" w:rsidRPr="00211D3F" w:rsidRDefault="0044781F" w:rsidP="00E8269D">
            <w:pPr>
              <w:spacing w:before="100" w:beforeAutospacing="1" w:after="100" w:afterAutospacing="1"/>
            </w:pPr>
            <w:r w:rsidRPr="00211D3F">
              <w:t>Амортизация инвентаря производственного и хозяйственного - иного движимого имущества учреждения</w:t>
            </w:r>
          </w:p>
        </w:tc>
      </w:tr>
      <w:tr w:rsidR="0044781F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4781F" w:rsidRDefault="0044781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4781F" w:rsidRDefault="0044781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4781F" w:rsidRDefault="0044781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4781F" w:rsidRDefault="0044781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4781F" w:rsidRDefault="0044781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104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4781F" w:rsidRDefault="0044781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4781F" w:rsidRDefault="0044781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6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4781F" w:rsidRDefault="0044781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411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4781F" w:rsidRPr="00596586" w:rsidRDefault="0044781F" w:rsidP="00E8269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96586">
              <w:rPr>
                <w:sz w:val="20"/>
                <w:szCs w:val="20"/>
              </w:rPr>
              <w:t>Уменьшение за счет амортизации стоимости инвентаря производственного и хозяйственного - иного движимого имущества учреждения</w:t>
            </w:r>
          </w:p>
        </w:tc>
      </w:tr>
      <w:tr w:rsidR="0091202F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1202F" w:rsidRDefault="0091202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1202F" w:rsidRDefault="0091202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1202F" w:rsidRDefault="0091202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1202F" w:rsidRDefault="0091202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1202F" w:rsidRDefault="0091202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104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1202F" w:rsidRDefault="0091202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1202F" w:rsidRDefault="0091202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8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1202F" w:rsidRDefault="0091202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1202F" w:rsidRPr="00211D3F" w:rsidRDefault="0091202F" w:rsidP="00E8269D">
            <w:pPr>
              <w:spacing w:before="100" w:beforeAutospacing="1" w:after="100" w:afterAutospacing="1"/>
            </w:pPr>
            <w:r w:rsidRPr="00211D3F">
              <w:t>Амортизация прочих основных средств - иного движимого имущества учреждения</w:t>
            </w:r>
          </w:p>
        </w:tc>
      </w:tr>
      <w:tr w:rsidR="0091202F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1202F" w:rsidRDefault="0091202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lastRenderedPageBreak/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1202F" w:rsidRDefault="0091202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1202F" w:rsidRDefault="0091202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1202F" w:rsidRDefault="0091202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1202F" w:rsidRDefault="0091202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104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1202F" w:rsidRDefault="0091202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1202F" w:rsidRDefault="0091202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8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1202F" w:rsidRDefault="0091202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411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1202F" w:rsidRPr="00211D3F" w:rsidRDefault="0091202F" w:rsidP="00E8269D">
            <w:pPr>
              <w:spacing w:before="100" w:beforeAutospacing="1" w:after="100" w:afterAutospacing="1"/>
            </w:pPr>
            <w:r w:rsidRPr="00211D3F">
              <w:t xml:space="preserve">Уменьшение за счет </w:t>
            </w:r>
            <w:proofErr w:type="gramStart"/>
            <w:r w:rsidRPr="00211D3F">
              <w:t>амортизации стоимости прочих основных средств иного движимого имущества учреждения</w:t>
            </w:r>
            <w:proofErr w:type="gramEnd"/>
          </w:p>
        </w:tc>
      </w:tr>
      <w:tr w:rsidR="00C90371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0371" w:rsidRDefault="00C90371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0371" w:rsidRDefault="00C90371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0371" w:rsidRDefault="00C90371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0371" w:rsidRDefault="00C90371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0371" w:rsidRDefault="00C90371" w:rsidP="00C90371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105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0371" w:rsidRDefault="00C90371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0371" w:rsidRDefault="00C90371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0371" w:rsidRDefault="00C90371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90371" w:rsidRDefault="00C90371" w:rsidP="00BD46FD">
            <w:pPr>
              <w:pStyle w:val="Normalunindented"/>
              <w:keepNext/>
              <w:jc w:val="left"/>
              <w:rPr>
                <w:lang w:bidi="ru-RU"/>
              </w:rPr>
            </w:pPr>
            <w:r w:rsidRPr="00211D3F">
              <w:t>Материальные запасы</w:t>
            </w:r>
            <w:r w:rsidRPr="00211D3F">
              <w:rPr>
                <w:vertAlign w:val="superscript"/>
              </w:rPr>
              <w:t> </w:t>
            </w:r>
            <w:hyperlink r:id="rId8" w:anchor="block_991" w:history="1">
              <w:r w:rsidRPr="00211D3F">
                <w:rPr>
                  <w:color w:val="0000FF"/>
                  <w:u w:val="single"/>
                  <w:vertAlign w:val="superscript"/>
                </w:rPr>
                <w:t>1</w:t>
              </w:r>
            </w:hyperlink>
          </w:p>
        </w:tc>
      </w:tr>
      <w:tr w:rsidR="00BE0D93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E0D93" w:rsidRDefault="00BE0D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E0D93" w:rsidRDefault="00BE0D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E0D93" w:rsidRDefault="00BE0D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E0D93" w:rsidRDefault="00BE0D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E0D93" w:rsidRDefault="00BE0D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105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E0D93" w:rsidRDefault="00BE0D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E0D93" w:rsidRDefault="00BE0D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E0D93" w:rsidRDefault="00BE0D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E0D93" w:rsidRDefault="00BE0D93" w:rsidP="00BD46FD">
            <w:pPr>
              <w:pStyle w:val="Normalunindented"/>
              <w:keepNext/>
              <w:jc w:val="left"/>
              <w:rPr>
                <w:lang w:bidi="ru-RU"/>
              </w:rPr>
            </w:pPr>
            <w:r w:rsidRPr="00211D3F">
              <w:t>Материальные запасы - иное движимое имущество учреждения</w:t>
            </w:r>
          </w:p>
        </w:tc>
      </w:tr>
      <w:tr w:rsidR="003C2BE7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Default="003C2BE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Default="003C2BE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Default="003C2BE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Default="003C2BE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Default="003C2BE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105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Default="003C2BE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Default="003C2BE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4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Default="003C2BE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Pr="00211D3F" w:rsidRDefault="003C2BE7" w:rsidP="00E8269D">
            <w:pPr>
              <w:spacing w:before="100" w:beforeAutospacing="1" w:after="100" w:afterAutospacing="1"/>
            </w:pPr>
            <w:r w:rsidRPr="00211D3F">
              <w:t>Строительные материалы - иное движимое имущество учреждения</w:t>
            </w:r>
          </w:p>
        </w:tc>
      </w:tr>
      <w:tr w:rsidR="003C2BE7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Default="003C2BE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Default="003C2BE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Default="003C2BE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Default="003C2BE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Default="003C2BE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105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Default="003C2BE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Default="003C2BE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4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Default="003C2BE7" w:rsidP="003C2BE7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340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Pr="003C2BE7" w:rsidRDefault="003C2BE7" w:rsidP="00E8269D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C2BE7">
              <w:rPr>
                <w:sz w:val="18"/>
                <w:szCs w:val="18"/>
              </w:rPr>
              <w:t>Увеличение стоимости строительных материалов - иного движимого имущества учреждения</w:t>
            </w:r>
          </w:p>
        </w:tc>
      </w:tr>
      <w:tr w:rsidR="003C2BE7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Default="003C2BE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Default="003C2BE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Default="003C2BE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Default="003C2BE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Default="003C2BE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105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Default="003C2BE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Default="003C2BE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4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Default="003C2BE7" w:rsidP="003C2BE7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440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Pr="00211D3F" w:rsidRDefault="003C2BE7" w:rsidP="00E8269D">
            <w:pPr>
              <w:spacing w:before="100" w:beforeAutospacing="1" w:after="100" w:afterAutospacing="1"/>
            </w:pPr>
            <w:r w:rsidRPr="00211D3F">
              <w:t>Уменьшение стоимости строительных материалов - иного движимого имущества учреждения</w:t>
            </w:r>
          </w:p>
        </w:tc>
      </w:tr>
      <w:tr w:rsidR="003C2BE7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Default="003C2BE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Default="003C2BE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Default="003C2BE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Default="003C2BE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Default="003C2BE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105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Default="003C2BE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Default="003C2BE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6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Default="003C2BE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Pr="00211D3F" w:rsidRDefault="003C2BE7" w:rsidP="00E8269D">
            <w:pPr>
              <w:spacing w:before="100" w:beforeAutospacing="1" w:after="100" w:afterAutospacing="1"/>
            </w:pPr>
            <w:r w:rsidRPr="00211D3F">
              <w:t>Прочие материальные запасы - иное движимое имущество учреждения</w:t>
            </w:r>
          </w:p>
        </w:tc>
      </w:tr>
      <w:tr w:rsidR="003C2BE7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Default="003C2BE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Default="003C2BE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Default="003C2BE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Default="003C2BE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Default="003C2BE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105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Default="003C2BE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Default="003C2BE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6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Default="003C2BE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340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Pr="00211D3F" w:rsidRDefault="003C2BE7" w:rsidP="00E8269D">
            <w:pPr>
              <w:spacing w:before="100" w:beforeAutospacing="1" w:after="100" w:afterAutospacing="1"/>
            </w:pPr>
            <w:r w:rsidRPr="00211D3F">
              <w:t xml:space="preserve">Увеличение стоимости прочих материальных запасов - иного движимого </w:t>
            </w:r>
            <w:r w:rsidRPr="00211D3F">
              <w:lastRenderedPageBreak/>
              <w:t>имущества учреждения</w:t>
            </w:r>
          </w:p>
        </w:tc>
      </w:tr>
      <w:tr w:rsidR="003C2BE7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Default="003C2BE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lastRenderedPageBreak/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Default="003C2BE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Default="003C2BE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Default="003C2BE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Default="003C2BE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105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Default="003C2BE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Default="003C2BE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6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Default="003C2BE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440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2BE7" w:rsidRPr="00211D3F" w:rsidRDefault="003C2BE7" w:rsidP="00E8269D">
            <w:pPr>
              <w:spacing w:before="100" w:beforeAutospacing="1" w:after="100" w:afterAutospacing="1"/>
            </w:pPr>
            <w:r w:rsidRPr="00211D3F">
              <w:t>Уменьшение стоимости прочих материальных запасов - иного движимого имущества учреждения</w:t>
            </w:r>
          </w:p>
        </w:tc>
      </w:tr>
      <w:tr w:rsidR="00C53696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53696" w:rsidRDefault="00C5369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53696" w:rsidRDefault="00C5369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53696" w:rsidRDefault="00C5369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53696" w:rsidRDefault="00C5369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53696" w:rsidRDefault="00C53696" w:rsidP="00C53696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106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53696" w:rsidRDefault="00C5369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53696" w:rsidRDefault="00C5369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53696" w:rsidRDefault="00C5369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53696" w:rsidRDefault="00C53696" w:rsidP="00BD46FD">
            <w:pPr>
              <w:pStyle w:val="Normalunindented"/>
              <w:keepNext/>
              <w:jc w:val="left"/>
            </w:pPr>
            <w:r w:rsidRPr="00211D3F">
              <w:t>Вложения в нефинансовые активы</w:t>
            </w:r>
          </w:p>
          <w:p w:rsidR="004A7564" w:rsidRDefault="004A7564" w:rsidP="00BD46FD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4A7564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106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Pr="00211D3F" w:rsidRDefault="004A7564" w:rsidP="00E8269D">
            <w:pPr>
              <w:spacing w:before="100" w:beforeAutospacing="1" w:after="100" w:afterAutospacing="1"/>
            </w:pPr>
            <w:r w:rsidRPr="00211D3F">
              <w:t>Вложения в недвижимое имущество</w:t>
            </w:r>
          </w:p>
        </w:tc>
      </w:tr>
      <w:tr w:rsidR="004A7564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106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Pr="00211D3F" w:rsidRDefault="004A7564" w:rsidP="00E8269D">
            <w:pPr>
              <w:spacing w:before="100" w:beforeAutospacing="1" w:after="100" w:afterAutospacing="1"/>
            </w:pPr>
            <w:r w:rsidRPr="00211D3F">
              <w:t>Вложения в основные средства - недвижимое имущество</w:t>
            </w:r>
          </w:p>
        </w:tc>
      </w:tr>
      <w:tr w:rsidR="004A7564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106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4A7564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310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Pr="00211D3F" w:rsidRDefault="004A7564" w:rsidP="00E8269D">
            <w:pPr>
              <w:spacing w:before="100" w:beforeAutospacing="1" w:after="100" w:afterAutospacing="1"/>
            </w:pPr>
            <w:r w:rsidRPr="00211D3F">
              <w:t>Увеличение вложений в основные средства - недвижимое имущество</w:t>
            </w:r>
          </w:p>
        </w:tc>
      </w:tr>
      <w:tr w:rsidR="004A7564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106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4A7564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410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Pr="00211D3F" w:rsidRDefault="004A7564" w:rsidP="00E8269D">
            <w:pPr>
              <w:spacing w:before="100" w:beforeAutospacing="1" w:after="100" w:afterAutospacing="1"/>
            </w:pPr>
            <w:r w:rsidRPr="00211D3F">
              <w:t>Уменьшение вложений в основные средства - недвижимое имущество</w:t>
            </w:r>
          </w:p>
        </w:tc>
      </w:tr>
      <w:tr w:rsidR="004A7564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106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Pr="00211D3F" w:rsidRDefault="004A7564" w:rsidP="00E8269D">
            <w:pPr>
              <w:spacing w:before="100" w:beforeAutospacing="1" w:after="100" w:afterAutospacing="1"/>
            </w:pPr>
            <w:r w:rsidRPr="00211D3F">
              <w:t>Вложения в особо ценное движимое имущество</w:t>
            </w:r>
          </w:p>
        </w:tc>
      </w:tr>
      <w:tr w:rsidR="004A7564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106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Pr="00211D3F" w:rsidRDefault="004A7564" w:rsidP="00E8269D">
            <w:pPr>
              <w:spacing w:before="100" w:beforeAutospacing="1" w:after="100" w:afterAutospacing="1"/>
            </w:pPr>
            <w:r w:rsidRPr="00211D3F">
              <w:t>Вложения в основные средства - особо ценное движимое имущество</w:t>
            </w:r>
          </w:p>
        </w:tc>
      </w:tr>
      <w:tr w:rsidR="004A7564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106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310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Pr="00211D3F" w:rsidRDefault="004A7564" w:rsidP="00E8269D">
            <w:pPr>
              <w:spacing w:before="100" w:beforeAutospacing="1" w:after="100" w:afterAutospacing="1"/>
            </w:pPr>
            <w:r w:rsidRPr="00211D3F">
              <w:t xml:space="preserve">Увеличение вложений в основные </w:t>
            </w:r>
            <w:r w:rsidRPr="00211D3F">
              <w:lastRenderedPageBreak/>
              <w:t>средства - особо ценное движимое имущество</w:t>
            </w:r>
          </w:p>
        </w:tc>
      </w:tr>
      <w:tr w:rsidR="004A7564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lastRenderedPageBreak/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106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410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Pr="00211D3F" w:rsidRDefault="004A7564" w:rsidP="00E8269D">
            <w:pPr>
              <w:spacing w:before="100" w:beforeAutospacing="1" w:after="100" w:afterAutospacing="1"/>
            </w:pPr>
            <w:r w:rsidRPr="00211D3F">
              <w:t>Уменьшение вложений в основные средства - особо ценное движимое имущество</w:t>
            </w:r>
          </w:p>
        </w:tc>
      </w:tr>
      <w:tr w:rsidR="004A7564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106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Pr="00211D3F" w:rsidRDefault="004A7564" w:rsidP="00E8269D">
            <w:pPr>
              <w:spacing w:before="100" w:beforeAutospacing="1" w:after="100" w:afterAutospacing="1"/>
            </w:pPr>
            <w:r w:rsidRPr="00211D3F">
              <w:t>Вложения в иное движимое имущество</w:t>
            </w:r>
          </w:p>
        </w:tc>
      </w:tr>
      <w:tr w:rsidR="004A7564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106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Pr="00211D3F" w:rsidRDefault="004A7564" w:rsidP="00E8269D">
            <w:pPr>
              <w:spacing w:before="100" w:beforeAutospacing="1" w:after="100" w:afterAutospacing="1"/>
            </w:pPr>
            <w:r w:rsidRPr="00211D3F">
              <w:t>Вложения в основные средства - иное движимое имущество</w:t>
            </w:r>
          </w:p>
        </w:tc>
      </w:tr>
      <w:tr w:rsidR="004A7564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106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310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Pr="00211D3F" w:rsidRDefault="004A7564" w:rsidP="00E8269D">
            <w:pPr>
              <w:spacing w:before="100" w:beforeAutospacing="1" w:after="100" w:afterAutospacing="1"/>
            </w:pPr>
            <w:r w:rsidRPr="00211D3F">
              <w:t>Увеличение вложений в основные средства - иное движимое имущество</w:t>
            </w:r>
          </w:p>
        </w:tc>
      </w:tr>
      <w:tr w:rsidR="004A7564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106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Default="004A756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410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7564" w:rsidRPr="00211D3F" w:rsidRDefault="004A7564" w:rsidP="00E8269D">
            <w:pPr>
              <w:spacing w:before="100" w:beforeAutospacing="1" w:after="100" w:afterAutospacing="1"/>
            </w:pPr>
            <w:r w:rsidRPr="00211D3F">
              <w:t>Уменьшение вложений в основные средства - иное движимое имущество</w:t>
            </w:r>
          </w:p>
        </w:tc>
      </w:tr>
      <w:tr w:rsidR="003B5DCC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3B5DCC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109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Pr="00211D3F" w:rsidRDefault="003B5DCC" w:rsidP="00E8269D">
            <w:pPr>
              <w:spacing w:before="100" w:beforeAutospacing="1" w:after="100" w:afterAutospacing="1"/>
            </w:pPr>
            <w:r w:rsidRPr="00211D3F">
              <w:t>Затраты на изготовление готовой продукции, выполнение работ, услуг</w:t>
            </w:r>
          </w:p>
        </w:tc>
      </w:tr>
      <w:tr w:rsidR="003B5DCC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3B5DCC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109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6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310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spacing w:before="100" w:beforeAutospacing="1" w:after="100" w:afterAutospacing="1"/>
            </w:pPr>
            <w:r w:rsidRPr="00211D3F">
              <w:t>Себестоимость готовой продукции, работ, услуг</w:t>
            </w:r>
          </w:p>
          <w:p w:rsidR="003B5DCC" w:rsidRPr="00211D3F" w:rsidRDefault="003B5DCC" w:rsidP="00E8269D">
            <w:pPr>
              <w:spacing w:before="100" w:beforeAutospacing="1" w:after="100" w:afterAutospacing="1"/>
            </w:pPr>
          </w:p>
        </w:tc>
      </w:tr>
      <w:tr w:rsidR="003B5DCC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106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6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3B5DCC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200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Pr="00211D3F" w:rsidRDefault="003B5DCC" w:rsidP="00E8269D">
            <w:pPr>
              <w:spacing w:before="100" w:beforeAutospacing="1" w:after="100" w:afterAutospacing="1"/>
            </w:pPr>
            <w:r w:rsidRPr="00211D3F">
              <w:t>Прямые затраты на изготовление готовой продукции, выполнение работ, оказание услуг</w:t>
            </w:r>
            <w:r w:rsidRPr="00211D3F">
              <w:rPr>
                <w:vertAlign w:val="superscript"/>
              </w:rPr>
              <w:t> </w:t>
            </w:r>
            <w:hyperlink r:id="rId9" w:anchor="block_991" w:history="1">
              <w:r w:rsidRPr="00211D3F">
                <w:rPr>
                  <w:color w:val="0000FF"/>
                  <w:u w:val="single"/>
                  <w:vertAlign w:val="superscript"/>
                </w:rPr>
                <w:t>1</w:t>
              </w:r>
            </w:hyperlink>
          </w:p>
        </w:tc>
      </w:tr>
      <w:tr w:rsidR="003B5DCC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109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7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310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Pr="00211D3F" w:rsidRDefault="003B5DCC" w:rsidP="00E8269D">
            <w:pPr>
              <w:spacing w:before="100" w:beforeAutospacing="1" w:after="100" w:afterAutospacing="1"/>
            </w:pPr>
            <w:r w:rsidRPr="00211D3F">
              <w:t xml:space="preserve">Накладные расходы производства готовой </w:t>
            </w:r>
            <w:r w:rsidRPr="00211D3F">
              <w:lastRenderedPageBreak/>
              <w:t>продукции, работ, услуг</w:t>
            </w:r>
          </w:p>
        </w:tc>
      </w:tr>
      <w:tr w:rsidR="003B5DCC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lastRenderedPageBreak/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106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7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200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Pr="00211D3F" w:rsidRDefault="003B5DCC" w:rsidP="00E8269D">
            <w:pPr>
              <w:spacing w:before="100" w:beforeAutospacing="1" w:after="100" w:afterAutospacing="1"/>
            </w:pPr>
            <w:r w:rsidRPr="00211D3F">
              <w:t>Накладные расходы по изготовлению готовой продукции, выполнению работ, оказанию услуг</w:t>
            </w:r>
            <w:r w:rsidRPr="00211D3F">
              <w:rPr>
                <w:vertAlign w:val="superscript"/>
              </w:rPr>
              <w:t> </w:t>
            </w:r>
            <w:hyperlink r:id="rId10" w:anchor="block_991" w:history="1">
              <w:r w:rsidRPr="00211D3F">
                <w:rPr>
                  <w:color w:val="0000FF"/>
                  <w:u w:val="single"/>
                  <w:vertAlign w:val="superscript"/>
                </w:rPr>
                <w:t>1</w:t>
              </w:r>
            </w:hyperlink>
          </w:p>
        </w:tc>
      </w:tr>
      <w:tr w:rsidR="003B5DCC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109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8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310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Pr="00211D3F" w:rsidRDefault="003B5DCC" w:rsidP="00E8269D">
            <w:pPr>
              <w:spacing w:before="100" w:beforeAutospacing="1" w:after="100" w:afterAutospacing="1"/>
            </w:pPr>
            <w:r w:rsidRPr="00211D3F">
              <w:t>Общехозяйственные расходы</w:t>
            </w:r>
          </w:p>
        </w:tc>
      </w:tr>
      <w:tr w:rsidR="003B5DCC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106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8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Default="003B5DC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200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5DCC" w:rsidRPr="00211D3F" w:rsidRDefault="003B5DCC" w:rsidP="00E8269D">
            <w:pPr>
              <w:spacing w:before="100" w:beforeAutospacing="1" w:after="100" w:afterAutospacing="1"/>
            </w:pPr>
            <w:r w:rsidRPr="00211D3F">
              <w:t>Общехозяйственные расходы учреждений</w:t>
            </w:r>
            <w:r w:rsidRPr="00211D3F">
              <w:rPr>
                <w:vertAlign w:val="superscript"/>
              </w:rPr>
              <w:t> </w:t>
            </w:r>
            <w:hyperlink r:id="rId11" w:anchor="block_991" w:history="1">
              <w:r w:rsidRPr="00211D3F">
                <w:rPr>
                  <w:color w:val="0000FF"/>
                  <w:u w:val="single"/>
                  <w:vertAlign w:val="superscript"/>
                </w:rPr>
                <w:t>1</w:t>
              </w:r>
            </w:hyperlink>
          </w:p>
        </w:tc>
      </w:tr>
      <w:tr w:rsidR="00E121C6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121C6" w:rsidRDefault="00E121C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121C6" w:rsidRDefault="00E121C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121C6" w:rsidRDefault="00E121C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121C6" w:rsidRDefault="00E121C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121C6" w:rsidRDefault="00E121C6" w:rsidP="00E121C6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111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121C6" w:rsidRDefault="00E121C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121C6" w:rsidRDefault="00E121C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121C6" w:rsidRDefault="00E121C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121C6" w:rsidRDefault="00E121C6" w:rsidP="00BD46FD">
            <w:pPr>
              <w:pStyle w:val="Normalunindented"/>
              <w:keepNext/>
              <w:jc w:val="left"/>
              <w:rPr>
                <w:lang w:bidi="ru-RU"/>
              </w:rPr>
            </w:pPr>
            <w:r w:rsidRPr="00211D3F">
              <w:t>Права пользования активами</w:t>
            </w:r>
          </w:p>
        </w:tc>
      </w:tr>
      <w:tr w:rsidR="00E121C6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121C6" w:rsidRDefault="00E121C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121C6" w:rsidRDefault="00E121C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121C6" w:rsidRDefault="00E121C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121C6" w:rsidRDefault="00E121C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121C6" w:rsidRDefault="00E121C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111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121C6" w:rsidRDefault="00E121C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6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121C6" w:rsidRDefault="00E121C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121C6" w:rsidRDefault="00E121C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121C6" w:rsidRPr="00211D3F" w:rsidRDefault="00E121C6" w:rsidP="00E121C6">
            <w:pPr>
              <w:spacing w:before="100" w:beforeAutospacing="1" w:after="100" w:afterAutospacing="1"/>
            </w:pPr>
            <w:r w:rsidRPr="00211D3F">
              <w:t>Права пользования</w:t>
            </w:r>
          </w:p>
          <w:p w:rsidR="00E121C6" w:rsidRPr="00211D3F" w:rsidRDefault="00E121C6" w:rsidP="00E121C6">
            <w:pPr>
              <w:spacing w:before="100" w:beforeAutospacing="1" w:after="100" w:afterAutospacing="1"/>
            </w:pPr>
            <w:r w:rsidRPr="00211D3F">
              <w:t>нематериальными</w:t>
            </w:r>
          </w:p>
          <w:p w:rsidR="00E121C6" w:rsidRDefault="00E121C6" w:rsidP="00E121C6">
            <w:pPr>
              <w:pStyle w:val="Normalunindented"/>
              <w:keepNext/>
              <w:jc w:val="left"/>
              <w:rPr>
                <w:lang w:bidi="ru-RU"/>
              </w:rPr>
            </w:pPr>
            <w:r w:rsidRPr="00211D3F">
              <w:t>активами</w:t>
            </w:r>
          </w:p>
        </w:tc>
      </w:tr>
      <w:tr w:rsidR="00553AFA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53AFA" w:rsidRDefault="00553AF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53AFA" w:rsidRDefault="00553AF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53AFA" w:rsidRDefault="00553AF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53AFA" w:rsidRDefault="00553AF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53AFA" w:rsidRDefault="00553AF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111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53AFA" w:rsidRDefault="00553AF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6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53AFA" w:rsidRDefault="00553AF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 w:rsidRPr="00211D3F">
              <w:t>I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53AFA" w:rsidRDefault="00553AF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53AFA" w:rsidRDefault="00553AFA" w:rsidP="00BD46FD">
            <w:pPr>
              <w:pStyle w:val="Normalunindented"/>
              <w:keepNext/>
              <w:jc w:val="left"/>
              <w:rPr>
                <w:lang w:bidi="ru-RU"/>
              </w:rPr>
            </w:pPr>
            <w:r w:rsidRPr="00211D3F">
              <w:t>Права пользования программным обеспечением и базами данных</w:t>
            </w:r>
          </w:p>
        </w:tc>
      </w:tr>
      <w:tr w:rsidR="00553AFA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53AFA" w:rsidRDefault="00553AF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53AFA" w:rsidRDefault="00553AF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53AFA" w:rsidRDefault="00553AF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53AFA" w:rsidRDefault="00553AF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53AFA" w:rsidRDefault="00553AF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111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53AFA" w:rsidRDefault="00553AF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6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53AFA" w:rsidRDefault="00553AF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 w:rsidRPr="00211D3F">
              <w:t>I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53AFA" w:rsidRDefault="00553AFA" w:rsidP="00553AFA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350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53AFA" w:rsidRPr="00211D3F" w:rsidRDefault="00553AFA" w:rsidP="00E8269D">
            <w:pPr>
              <w:spacing w:before="100" w:beforeAutospacing="1" w:after="100" w:afterAutospacing="1"/>
            </w:pPr>
            <w:r w:rsidRPr="00211D3F">
              <w:t>Увеличение стоимости прав пользования программным обеспечением и базами данных</w:t>
            </w:r>
            <w:r w:rsidRPr="00211D3F">
              <w:rPr>
                <w:vertAlign w:val="superscript"/>
              </w:rPr>
              <w:t> </w:t>
            </w:r>
            <w:hyperlink r:id="rId12" w:anchor="block_991" w:history="1">
              <w:r w:rsidRPr="00211D3F">
                <w:rPr>
                  <w:color w:val="0000FF"/>
                  <w:u w:val="single"/>
                  <w:vertAlign w:val="superscript"/>
                </w:rPr>
                <w:t>1</w:t>
              </w:r>
            </w:hyperlink>
          </w:p>
        </w:tc>
      </w:tr>
      <w:tr w:rsidR="00553AFA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53AFA" w:rsidRDefault="00553AF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53AFA" w:rsidRDefault="00553AF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53AFA" w:rsidRDefault="00553AF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53AFA" w:rsidRDefault="00553AF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53AFA" w:rsidRDefault="00553AF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111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53AFA" w:rsidRDefault="00553AF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6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53AFA" w:rsidRDefault="00553AF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 w:rsidRPr="00211D3F">
              <w:t>I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53AFA" w:rsidRDefault="00553AFA" w:rsidP="00553AFA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450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53AFA" w:rsidRPr="00211D3F" w:rsidRDefault="00553AFA" w:rsidP="00E8269D">
            <w:pPr>
              <w:spacing w:before="100" w:beforeAutospacing="1" w:after="100" w:afterAutospacing="1"/>
            </w:pPr>
            <w:r w:rsidRPr="00211D3F">
              <w:t xml:space="preserve">Уменьшение стоимости прав пользования программным обеспечением и базами </w:t>
            </w:r>
            <w:r w:rsidRPr="00211D3F">
              <w:lastRenderedPageBreak/>
              <w:t>данных</w:t>
            </w:r>
            <w:r w:rsidRPr="00211D3F">
              <w:rPr>
                <w:vertAlign w:val="superscript"/>
              </w:rPr>
              <w:t> </w:t>
            </w:r>
            <w:hyperlink r:id="rId13" w:anchor="block_991" w:history="1">
              <w:r w:rsidRPr="00211D3F">
                <w:rPr>
                  <w:color w:val="0000FF"/>
                  <w:u w:val="single"/>
                  <w:vertAlign w:val="superscript"/>
                </w:rPr>
                <w:t>1</w:t>
              </w:r>
            </w:hyperlink>
          </w:p>
        </w:tc>
      </w:tr>
      <w:tr w:rsidR="00EA6C28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Default="00EA6C2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lastRenderedPageBreak/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Default="00EA6C2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Default="00EA6C2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Default="00EA6C2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Default="00EA6C28" w:rsidP="00EA6C28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200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Default="00EA6C2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Default="00EA6C2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Default="00EA6C2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Default="00EA6C28" w:rsidP="00BD46FD">
            <w:pPr>
              <w:pStyle w:val="Normalunindented"/>
              <w:keepNext/>
              <w:jc w:val="left"/>
              <w:rPr>
                <w:lang w:bidi="ru-RU"/>
              </w:rPr>
            </w:pPr>
            <w:r w:rsidRPr="00211D3F">
              <w:t>РАЗДЕЛ 2. ФИНАНСОВЫЕ АКТИВЫ</w:t>
            </w:r>
          </w:p>
        </w:tc>
      </w:tr>
      <w:tr w:rsidR="00EA6C28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Default="00EA6C2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Default="00EA6C2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Default="00EA6C2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Default="00EA6C2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Default="00EA6C28" w:rsidP="00EA6C28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201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Default="00EA6C2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Default="00EA6C2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Default="00EA6C2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Pr="00211D3F" w:rsidRDefault="00EA6C28" w:rsidP="00E8269D">
            <w:pPr>
              <w:spacing w:before="100" w:beforeAutospacing="1" w:after="100" w:afterAutospacing="1"/>
            </w:pPr>
            <w:r w:rsidRPr="00211D3F">
              <w:t>Денежные средства учреждения</w:t>
            </w:r>
          </w:p>
        </w:tc>
      </w:tr>
      <w:tr w:rsidR="00EA6C28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Default="00EA6C2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Default="00EA6C2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Default="00EA6C2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Default="00EA6C2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Default="00EA6C28" w:rsidP="00EA6C28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201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Default="00EA6C2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Default="00EA6C2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Default="00EA6C2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Pr="00211D3F" w:rsidRDefault="00EA6C28" w:rsidP="00E8269D">
            <w:pPr>
              <w:spacing w:before="100" w:beforeAutospacing="1" w:after="100" w:afterAutospacing="1"/>
            </w:pPr>
            <w:r w:rsidRPr="00211D3F">
              <w:t>Денежные средства на лицевых счетах учреждения в органе казначейства</w:t>
            </w:r>
          </w:p>
        </w:tc>
      </w:tr>
      <w:tr w:rsidR="00EA6C28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Default="00EA6C2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Default="00EA6C2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Default="00EA6C2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Default="00EA6C2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Default="00EA6C2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201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Default="00EA6C2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Default="00EA6C2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t>1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Default="00EA6C2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Pr="00EA6C28" w:rsidRDefault="00EA6C28" w:rsidP="00E8269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A6C28">
              <w:rPr>
                <w:sz w:val="20"/>
                <w:szCs w:val="20"/>
              </w:rPr>
              <w:t>Денежные средства учреждения на лицевых счетах в органе казначейства</w:t>
            </w:r>
          </w:p>
        </w:tc>
      </w:tr>
      <w:tr w:rsidR="00EA6C28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Default="00EA6C2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Default="00EA6C2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Default="00EA6C2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Default="00EA6C2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Default="00EA6C2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201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Default="00EA6C2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Default="00EA6C2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t>1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Default="00EA6C28" w:rsidP="00EA6C28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510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Pr="00211D3F" w:rsidRDefault="00EA6C28" w:rsidP="00E8269D">
            <w:pPr>
              <w:spacing w:before="100" w:beforeAutospacing="1" w:after="100" w:afterAutospacing="1"/>
            </w:pPr>
            <w:r w:rsidRPr="00211D3F">
              <w:t>Поступления денежных средств учреждения на лицевые счета в органе казначейства</w:t>
            </w:r>
          </w:p>
        </w:tc>
      </w:tr>
      <w:tr w:rsidR="00EA6C28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Default="00EA6C2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Default="00EA6C2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Default="00EA6C2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Default="00EA6C2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Default="00EA6C2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201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Default="00EA6C2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Default="00EA6C2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t>1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Default="00EA6C28" w:rsidP="00EA6C28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610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6C28" w:rsidRPr="00211D3F" w:rsidRDefault="00EA6C28" w:rsidP="00E8269D">
            <w:pPr>
              <w:spacing w:before="100" w:beforeAutospacing="1" w:after="100" w:afterAutospacing="1"/>
            </w:pPr>
            <w:r w:rsidRPr="00211D3F">
              <w:t>Выбытия денежных средств учреждения с лицевых счетов в органе казначейства</w:t>
            </w:r>
          </w:p>
        </w:tc>
      </w:tr>
      <w:tr w:rsidR="0054387B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4387B" w:rsidRDefault="0054387B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4387B" w:rsidRDefault="0054387B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4387B" w:rsidRDefault="0054387B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4387B" w:rsidRDefault="0054387B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4387B" w:rsidRDefault="0054387B" w:rsidP="0054387B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205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4387B" w:rsidRDefault="0054387B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4387B" w:rsidRDefault="0054387B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4387B" w:rsidRDefault="0054387B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4387B" w:rsidRDefault="0054387B" w:rsidP="00BD46FD">
            <w:pPr>
              <w:pStyle w:val="Normalunindented"/>
              <w:keepNext/>
              <w:jc w:val="left"/>
              <w:rPr>
                <w:lang w:bidi="ru-RU"/>
              </w:rPr>
            </w:pPr>
            <w:r w:rsidRPr="00211D3F">
              <w:t>Расчеты по доходам</w:t>
            </w:r>
            <w:r w:rsidRPr="00211D3F">
              <w:rPr>
                <w:vertAlign w:val="superscript"/>
              </w:rPr>
              <w:t> </w:t>
            </w:r>
            <w:hyperlink r:id="rId14" w:anchor="block_991" w:history="1">
              <w:r w:rsidRPr="00211D3F">
                <w:rPr>
                  <w:color w:val="0000FF"/>
                  <w:u w:val="single"/>
                  <w:vertAlign w:val="superscript"/>
                </w:rPr>
                <w:t>1</w:t>
              </w:r>
            </w:hyperlink>
            <w:r w:rsidRPr="00211D3F">
              <w:rPr>
                <w:vertAlign w:val="superscript"/>
              </w:rPr>
              <w:t xml:space="preserve">, </w:t>
            </w:r>
            <w:hyperlink r:id="rId15" w:anchor="block_333" w:history="1">
              <w:r w:rsidRPr="00211D3F">
                <w:rPr>
                  <w:color w:val="0000FF"/>
                  <w:u w:val="single"/>
                  <w:vertAlign w:val="superscript"/>
                </w:rPr>
                <w:t>3</w:t>
              </w:r>
            </w:hyperlink>
          </w:p>
        </w:tc>
      </w:tr>
      <w:tr w:rsidR="00427960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7960" w:rsidRDefault="0042796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7960" w:rsidRDefault="0042796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7960" w:rsidRDefault="0042796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7960" w:rsidRDefault="0042796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7960" w:rsidRDefault="0042796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205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7960" w:rsidRDefault="0042796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7960" w:rsidRDefault="0042796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7960" w:rsidRDefault="0042796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7960" w:rsidRPr="00211D3F" w:rsidRDefault="00427960" w:rsidP="00E8269D">
            <w:pPr>
              <w:spacing w:before="100" w:beforeAutospacing="1" w:after="100" w:afterAutospacing="1"/>
            </w:pPr>
            <w:r w:rsidRPr="00211D3F">
              <w:t>Расчеты по доходам от оказания платных услуг (работ), компенсаций затрат</w:t>
            </w:r>
          </w:p>
        </w:tc>
      </w:tr>
      <w:tr w:rsidR="00427960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7960" w:rsidRDefault="0042796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7960" w:rsidRDefault="0042796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7960" w:rsidRDefault="0042796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7960" w:rsidRDefault="0042796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7960" w:rsidRDefault="0042796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205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7960" w:rsidRDefault="0042796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7960" w:rsidRDefault="0042796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t>1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7960" w:rsidRDefault="0042796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7960" w:rsidRPr="00211D3F" w:rsidRDefault="00427960" w:rsidP="00E8269D">
            <w:pPr>
              <w:spacing w:before="100" w:beforeAutospacing="1" w:after="100" w:afterAutospacing="1"/>
            </w:pPr>
            <w:r w:rsidRPr="00211D3F">
              <w:t>Расчеты по доходам от оказания платных услуг (работ)</w:t>
            </w:r>
          </w:p>
        </w:tc>
      </w:tr>
      <w:tr w:rsidR="00427960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7960" w:rsidRDefault="0042796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lastRenderedPageBreak/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7960" w:rsidRDefault="0042796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7960" w:rsidRDefault="0042796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7960" w:rsidRDefault="0042796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7960" w:rsidRDefault="0042796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205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7960" w:rsidRDefault="0042796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7960" w:rsidRDefault="0042796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t>1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7960" w:rsidRDefault="00427960" w:rsidP="0042796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560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7960" w:rsidRPr="00211D3F" w:rsidRDefault="00427960" w:rsidP="00E8269D">
            <w:pPr>
              <w:spacing w:before="100" w:beforeAutospacing="1" w:after="100" w:afterAutospacing="1"/>
            </w:pPr>
            <w:r w:rsidRPr="00211D3F">
              <w:t>Увеличение дебиторской задолженности по доходам от оказания платных услуг (работ)</w:t>
            </w:r>
          </w:p>
        </w:tc>
      </w:tr>
      <w:tr w:rsidR="00427960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7960" w:rsidRDefault="0042796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7960" w:rsidRDefault="0042796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7960" w:rsidRDefault="0042796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7960" w:rsidRDefault="0042796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7960" w:rsidRDefault="0042796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205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7960" w:rsidRDefault="0042796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7960" w:rsidRDefault="0042796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t>1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7960" w:rsidRDefault="00427960" w:rsidP="0042796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660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7960" w:rsidRPr="00427960" w:rsidRDefault="00427960" w:rsidP="00E8269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27960">
              <w:rPr>
                <w:sz w:val="20"/>
                <w:szCs w:val="20"/>
              </w:rPr>
              <w:t>Уменьшение дебиторской задолженности по доходам от оказания платных услуг (работ)</w:t>
            </w:r>
          </w:p>
        </w:tc>
      </w:tr>
      <w:tr w:rsidR="009D3370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D3370" w:rsidRDefault="009D337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D3370" w:rsidRDefault="009D337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D3370" w:rsidRDefault="009D337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D3370" w:rsidRDefault="009D337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D3370" w:rsidRDefault="009D337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205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D3370" w:rsidRDefault="009D337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5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D3370" w:rsidRDefault="009D337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D3370" w:rsidRDefault="009D337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D3370" w:rsidRPr="00211D3F" w:rsidRDefault="009D3370" w:rsidP="00E8269D">
            <w:pPr>
              <w:spacing w:before="100" w:beforeAutospacing="1" w:after="100" w:afterAutospacing="1"/>
            </w:pPr>
            <w:r w:rsidRPr="00211D3F">
              <w:t>Расчеты по безвозмездным денежным поступлениям текущего характера</w:t>
            </w:r>
          </w:p>
        </w:tc>
      </w:tr>
      <w:tr w:rsidR="009D3370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D3370" w:rsidRDefault="009D337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D3370" w:rsidRDefault="009D337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D3370" w:rsidRDefault="009D337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D3370" w:rsidRDefault="009D337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D3370" w:rsidRDefault="009D337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205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D3370" w:rsidRDefault="009D337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5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D3370" w:rsidRDefault="009D337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t>2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D3370" w:rsidRDefault="009D337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D3370" w:rsidRPr="00211D3F" w:rsidRDefault="009D3370" w:rsidP="00E8269D">
            <w:pPr>
              <w:spacing w:before="100" w:beforeAutospacing="1" w:after="100" w:afterAutospacing="1"/>
            </w:pPr>
            <w:r w:rsidRPr="00211D3F">
              <w:t>Расчеты по поступлениям текущего характера бюджетным и автономным учреждениям</w:t>
            </w:r>
          </w:p>
        </w:tc>
      </w:tr>
      <w:tr w:rsidR="009D3370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D3370" w:rsidRDefault="009D337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D3370" w:rsidRDefault="009D337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D3370" w:rsidRDefault="009D337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D3370" w:rsidRDefault="009D337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D3370" w:rsidRDefault="009D337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205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D3370" w:rsidRDefault="009D337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5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D3370" w:rsidRDefault="009D337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t>2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D3370" w:rsidRDefault="009D3370" w:rsidP="009D337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560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D3370" w:rsidRPr="00211D3F" w:rsidRDefault="009D3370" w:rsidP="00E8269D">
            <w:pPr>
              <w:spacing w:before="100" w:beforeAutospacing="1" w:after="100" w:afterAutospacing="1"/>
            </w:pPr>
            <w:r w:rsidRPr="00211D3F">
              <w:t>Увеличение дебиторской задолженности по поступлениям текущего характера бюджетным и автономным учреждениям</w:t>
            </w:r>
          </w:p>
        </w:tc>
      </w:tr>
      <w:tr w:rsidR="009D3370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D3370" w:rsidRDefault="009D337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D3370" w:rsidRDefault="009D337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D3370" w:rsidRDefault="009D337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D3370" w:rsidRDefault="009D337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D3370" w:rsidRDefault="009D337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205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D3370" w:rsidRDefault="009D337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5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D3370" w:rsidRDefault="009D3370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t>2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D3370" w:rsidRDefault="009D3370" w:rsidP="009D3370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660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D3370" w:rsidRPr="00211D3F" w:rsidRDefault="009D3370" w:rsidP="00E8269D">
            <w:pPr>
              <w:spacing w:before="100" w:beforeAutospacing="1" w:after="100" w:afterAutospacing="1"/>
            </w:pPr>
            <w:r w:rsidRPr="00211D3F">
              <w:t xml:space="preserve">Уменьшение дебиторской задолженности по поступлениям текущего характера бюджетным и автономным </w:t>
            </w:r>
            <w:r w:rsidRPr="00211D3F">
              <w:lastRenderedPageBreak/>
              <w:t>учреждениям</w:t>
            </w:r>
          </w:p>
        </w:tc>
      </w:tr>
      <w:tr w:rsidR="00224144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4144" w:rsidRDefault="002241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lastRenderedPageBreak/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4144" w:rsidRDefault="002241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4144" w:rsidRDefault="002241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4144" w:rsidRDefault="002241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4144" w:rsidRDefault="00224144" w:rsidP="00224144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209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4144" w:rsidRDefault="002241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4144" w:rsidRDefault="002241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4144" w:rsidRDefault="002241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4144" w:rsidRDefault="00224144" w:rsidP="00BD46FD">
            <w:pPr>
              <w:pStyle w:val="Normalunindented"/>
              <w:keepNext/>
              <w:jc w:val="left"/>
              <w:rPr>
                <w:lang w:bidi="ru-RU"/>
              </w:rPr>
            </w:pPr>
            <w:r w:rsidRPr="00211D3F">
              <w:t>Расчеты по ущербу и иным доходам</w:t>
            </w:r>
            <w:r w:rsidRPr="00211D3F">
              <w:rPr>
                <w:vertAlign w:val="superscript"/>
              </w:rPr>
              <w:t> </w:t>
            </w:r>
            <w:hyperlink r:id="rId16" w:anchor="block_991" w:history="1">
              <w:r w:rsidRPr="00211D3F">
                <w:rPr>
                  <w:color w:val="0000FF"/>
                  <w:u w:val="single"/>
                  <w:vertAlign w:val="superscript"/>
                </w:rPr>
                <w:t>1</w:t>
              </w:r>
            </w:hyperlink>
            <w:r w:rsidRPr="00211D3F">
              <w:rPr>
                <w:vertAlign w:val="superscript"/>
              </w:rPr>
              <w:t xml:space="preserve">, </w:t>
            </w:r>
            <w:hyperlink r:id="rId17" w:anchor="block_333" w:history="1">
              <w:r w:rsidRPr="00211D3F">
                <w:rPr>
                  <w:color w:val="0000FF"/>
                  <w:u w:val="single"/>
                  <w:vertAlign w:val="superscript"/>
                </w:rPr>
                <w:t>3</w:t>
              </w:r>
            </w:hyperlink>
          </w:p>
        </w:tc>
      </w:tr>
      <w:tr w:rsidR="00224144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4144" w:rsidRDefault="002241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4144" w:rsidRDefault="002241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4144" w:rsidRDefault="002241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4144" w:rsidRDefault="002241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4144" w:rsidRDefault="002241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209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4144" w:rsidRDefault="002241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7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4144" w:rsidRDefault="002241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4144" w:rsidRDefault="002241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4144" w:rsidRPr="00224144" w:rsidRDefault="00224144" w:rsidP="00E8269D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24144">
              <w:rPr>
                <w:sz w:val="18"/>
                <w:szCs w:val="18"/>
              </w:rPr>
              <w:t>Расчеты по ущербу нефинансовым активам</w:t>
            </w:r>
          </w:p>
        </w:tc>
      </w:tr>
      <w:tr w:rsidR="00224144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4144" w:rsidRDefault="002241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4144" w:rsidRDefault="002241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4144" w:rsidRDefault="002241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4144" w:rsidRDefault="002241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4144" w:rsidRDefault="002241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209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4144" w:rsidRDefault="002241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7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4144" w:rsidRDefault="002241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t>1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4144" w:rsidRDefault="002241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4144" w:rsidRPr="00211D3F" w:rsidRDefault="00224144" w:rsidP="00E8269D">
            <w:pPr>
              <w:spacing w:before="100" w:beforeAutospacing="1" w:after="100" w:afterAutospacing="1"/>
            </w:pPr>
            <w:r w:rsidRPr="00211D3F">
              <w:t>Расчеты по ущербу основным средствам</w:t>
            </w:r>
          </w:p>
        </w:tc>
      </w:tr>
      <w:tr w:rsidR="00224144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4144" w:rsidRDefault="002241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4144" w:rsidRDefault="002241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4144" w:rsidRDefault="002241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4144" w:rsidRDefault="002241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4144" w:rsidRDefault="002241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209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4144" w:rsidRDefault="002241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7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4144" w:rsidRDefault="002241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t>1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4144" w:rsidRDefault="00224144" w:rsidP="00224144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560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4144" w:rsidRPr="00211D3F" w:rsidRDefault="00224144" w:rsidP="00E8269D">
            <w:pPr>
              <w:spacing w:before="100" w:beforeAutospacing="1" w:after="100" w:afterAutospacing="1"/>
            </w:pPr>
            <w:r w:rsidRPr="00211D3F">
              <w:t>Увеличение дебиторской задолженности по ущербу основным средствам</w:t>
            </w:r>
          </w:p>
        </w:tc>
      </w:tr>
      <w:tr w:rsidR="00224144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4144" w:rsidRDefault="002241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4144" w:rsidRDefault="002241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4144" w:rsidRDefault="002241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4144" w:rsidRDefault="002241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4144" w:rsidRDefault="002241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209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4144" w:rsidRDefault="002241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7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4144" w:rsidRDefault="00224144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t>1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4144" w:rsidRDefault="00224144" w:rsidP="00224144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660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4144" w:rsidRPr="00211D3F" w:rsidRDefault="00224144" w:rsidP="00E8269D">
            <w:pPr>
              <w:spacing w:before="100" w:beforeAutospacing="1" w:after="100" w:afterAutospacing="1"/>
            </w:pPr>
            <w:r w:rsidRPr="00211D3F">
              <w:t>Уменьшение дебиторской задолженности по ущербу основным средствам</w:t>
            </w:r>
          </w:p>
        </w:tc>
      </w:tr>
      <w:tr w:rsidR="00B14B81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14B81" w:rsidRDefault="00B14B81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14B81" w:rsidRDefault="00B14B81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14B81" w:rsidRDefault="00B14B81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14B81" w:rsidRDefault="00B14B81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14B81" w:rsidRDefault="00B14B81" w:rsidP="00B14B81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210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14B81" w:rsidRDefault="00B14B81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14B81" w:rsidRDefault="00B14B81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14B81" w:rsidRDefault="00B14B81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14B81" w:rsidRDefault="00B14B81" w:rsidP="00BD46FD">
            <w:pPr>
              <w:pStyle w:val="Normalunindented"/>
              <w:keepNext/>
              <w:jc w:val="left"/>
              <w:rPr>
                <w:lang w:bidi="ru-RU"/>
              </w:rPr>
            </w:pPr>
            <w:r w:rsidRPr="00211D3F">
              <w:t>Прочие расчеты с дебиторами</w:t>
            </w:r>
            <w:r w:rsidRPr="00211D3F">
              <w:rPr>
                <w:vertAlign w:val="superscript"/>
              </w:rPr>
              <w:t> </w:t>
            </w:r>
          </w:p>
        </w:tc>
      </w:tr>
      <w:tr w:rsidR="00537068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7068" w:rsidRDefault="0053706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7068" w:rsidRDefault="0053706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7068" w:rsidRDefault="0053706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7068" w:rsidRDefault="0053706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7068" w:rsidRDefault="0053706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210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7068" w:rsidRDefault="0053706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7068" w:rsidRDefault="0053706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t>6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7068" w:rsidRDefault="0053706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7068" w:rsidRPr="00211D3F" w:rsidRDefault="00537068" w:rsidP="00E8269D">
            <w:pPr>
              <w:spacing w:before="100" w:beforeAutospacing="1" w:after="100" w:afterAutospacing="1"/>
            </w:pPr>
            <w:r w:rsidRPr="00211D3F">
              <w:t>Расчеты с учредителем</w:t>
            </w:r>
          </w:p>
        </w:tc>
      </w:tr>
      <w:tr w:rsidR="00537068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7068" w:rsidRDefault="0053706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7068" w:rsidRDefault="0053706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7068" w:rsidRDefault="0053706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7068" w:rsidRDefault="0053706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7068" w:rsidRDefault="0053706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210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7068" w:rsidRDefault="0053706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7068" w:rsidRDefault="0053706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t>6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7068" w:rsidRDefault="00537068" w:rsidP="00537068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560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7068" w:rsidRPr="00211D3F" w:rsidRDefault="00537068" w:rsidP="00E8269D">
            <w:pPr>
              <w:spacing w:before="100" w:beforeAutospacing="1" w:after="100" w:afterAutospacing="1"/>
            </w:pPr>
            <w:r w:rsidRPr="00211D3F">
              <w:t>Увеличение расчетов с учредителем</w:t>
            </w:r>
          </w:p>
        </w:tc>
      </w:tr>
      <w:tr w:rsidR="00537068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7068" w:rsidRDefault="0053706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7068" w:rsidRDefault="0053706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7068" w:rsidRDefault="0053706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7068" w:rsidRDefault="0053706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7068" w:rsidRDefault="0053706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210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7068" w:rsidRDefault="0053706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7068" w:rsidRDefault="0053706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t>6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7068" w:rsidRDefault="00537068" w:rsidP="00537068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660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7068" w:rsidRPr="00211D3F" w:rsidRDefault="00537068" w:rsidP="00E8269D">
            <w:pPr>
              <w:spacing w:before="100" w:beforeAutospacing="1" w:after="100" w:afterAutospacing="1"/>
            </w:pPr>
            <w:r w:rsidRPr="00211D3F">
              <w:t>Уменьшение расчетов с учредителем</w:t>
            </w:r>
          </w:p>
        </w:tc>
      </w:tr>
      <w:tr w:rsidR="0028067C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28067C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300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BD46FD">
            <w:pPr>
              <w:pStyle w:val="Normalunindented"/>
              <w:keepNext/>
              <w:jc w:val="left"/>
              <w:rPr>
                <w:lang w:bidi="ru-RU"/>
              </w:rPr>
            </w:pPr>
            <w:r w:rsidRPr="00211D3F">
              <w:t>РАЗДЕЛ 3. ОБЯЗАТЕЛЬСТВА</w:t>
            </w:r>
          </w:p>
        </w:tc>
      </w:tr>
      <w:tr w:rsidR="0028067C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28067C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302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Pr="00211D3F" w:rsidRDefault="0028067C" w:rsidP="00E8269D">
            <w:pPr>
              <w:spacing w:before="100" w:beforeAutospacing="1" w:after="100" w:afterAutospacing="1"/>
            </w:pPr>
            <w:r w:rsidRPr="00211D3F">
              <w:t>Расчеты по принятым обязательствам</w:t>
            </w:r>
            <w:r w:rsidRPr="00211D3F">
              <w:rPr>
                <w:vertAlign w:val="superscript"/>
              </w:rPr>
              <w:t> </w:t>
            </w:r>
            <w:hyperlink r:id="rId18" w:anchor="block_991" w:history="1">
              <w:r w:rsidRPr="00211D3F">
                <w:rPr>
                  <w:color w:val="0000FF"/>
                  <w:u w:val="single"/>
                  <w:vertAlign w:val="superscript"/>
                </w:rPr>
                <w:t>1</w:t>
              </w:r>
            </w:hyperlink>
            <w:r w:rsidRPr="00211D3F">
              <w:rPr>
                <w:vertAlign w:val="superscript"/>
              </w:rPr>
              <w:t xml:space="preserve">, </w:t>
            </w:r>
            <w:hyperlink r:id="rId19" w:anchor="block_333" w:history="1">
              <w:r w:rsidRPr="00211D3F">
                <w:rPr>
                  <w:color w:val="0000FF"/>
                  <w:u w:val="single"/>
                  <w:vertAlign w:val="superscript"/>
                </w:rPr>
                <w:t>3</w:t>
              </w:r>
            </w:hyperlink>
          </w:p>
        </w:tc>
      </w:tr>
      <w:tr w:rsidR="0028067C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lastRenderedPageBreak/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302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Pr="0028067C" w:rsidRDefault="0028067C" w:rsidP="00E8269D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8067C">
              <w:rPr>
                <w:sz w:val="18"/>
                <w:szCs w:val="18"/>
              </w:rPr>
              <w:t>Расчеты по оплате труда, начислениям на выплаты по оплате труда</w:t>
            </w:r>
          </w:p>
        </w:tc>
      </w:tr>
      <w:tr w:rsidR="0028067C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302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t>1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Pr="00211D3F" w:rsidRDefault="0028067C" w:rsidP="00E8269D">
            <w:pPr>
              <w:spacing w:before="100" w:beforeAutospacing="1" w:after="100" w:afterAutospacing="1"/>
            </w:pPr>
            <w:r w:rsidRPr="00211D3F">
              <w:t>Расчеты по заработной плате</w:t>
            </w:r>
          </w:p>
        </w:tc>
      </w:tr>
      <w:tr w:rsidR="0028067C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302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t>1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28067C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737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Pr="00211D3F" w:rsidRDefault="0028067C" w:rsidP="00E8269D">
            <w:pPr>
              <w:spacing w:before="100" w:beforeAutospacing="1" w:after="100" w:afterAutospacing="1"/>
            </w:pPr>
            <w:r w:rsidRPr="00211D3F">
              <w:t>Увеличение кредиторской задолженности по заработной плате</w:t>
            </w:r>
          </w:p>
        </w:tc>
      </w:tr>
      <w:tr w:rsidR="0028067C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302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t>1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28067C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837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Pr="00211D3F" w:rsidRDefault="0028067C" w:rsidP="00E8269D">
            <w:pPr>
              <w:spacing w:before="100" w:beforeAutospacing="1" w:after="100" w:afterAutospacing="1"/>
            </w:pPr>
            <w:r w:rsidRPr="00211D3F">
              <w:t>Уменьшение кредиторской задолженности по заработной плате</w:t>
            </w:r>
          </w:p>
        </w:tc>
      </w:tr>
      <w:tr w:rsidR="0028067C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302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Pr="00211D3F" w:rsidRDefault="0028067C" w:rsidP="00E8269D">
            <w:pPr>
              <w:spacing w:before="100" w:beforeAutospacing="1" w:after="100" w:afterAutospacing="1"/>
            </w:pPr>
            <w:r w:rsidRPr="00211D3F">
              <w:t>Расчеты по работам, услугам</w:t>
            </w:r>
          </w:p>
        </w:tc>
      </w:tr>
      <w:tr w:rsidR="0028067C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302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t>1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Default="0028067C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67C" w:rsidRPr="00211D3F" w:rsidRDefault="0028067C" w:rsidP="00E8269D">
            <w:pPr>
              <w:spacing w:before="100" w:beforeAutospacing="1" w:after="100" w:afterAutospacing="1"/>
            </w:pPr>
            <w:r w:rsidRPr="00211D3F">
              <w:t>Расчеты по услугам связи</w:t>
            </w:r>
          </w:p>
        </w:tc>
      </w:tr>
      <w:tr w:rsidR="00003122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3122" w:rsidRDefault="00003122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3122" w:rsidRDefault="00003122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3122" w:rsidRDefault="00003122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3122" w:rsidRDefault="00003122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3122" w:rsidRDefault="00003122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302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3122" w:rsidRDefault="00003122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3122" w:rsidRDefault="00003122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t>1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3122" w:rsidRDefault="00003122" w:rsidP="00003122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730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3122" w:rsidRPr="00211D3F" w:rsidRDefault="00003122" w:rsidP="00E8269D">
            <w:pPr>
              <w:spacing w:before="100" w:beforeAutospacing="1" w:after="100" w:afterAutospacing="1"/>
            </w:pPr>
            <w:r w:rsidRPr="00211D3F">
              <w:t>Увеличение кредиторской задолженности по услугам связи</w:t>
            </w:r>
          </w:p>
        </w:tc>
      </w:tr>
      <w:tr w:rsidR="00003122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3122" w:rsidRDefault="00003122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3122" w:rsidRDefault="00003122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3122" w:rsidRDefault="00003122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3122" w:rsidRDefault="00003122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3122" w:rsidRDefault="00003122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302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3122" w:rsidRDefault="00003122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3122" w:rsidRDefault="00003122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t>1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3122" w:rsidRDefault="00003122" w:rsidP="00003122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830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3122" w:rsidRPr="000118E4" w:rsidRDefault="00003122" w:rsidP="00E8269D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0118E4">
              <w:rPr>
                <w:sz w:val="18"/>
                <w:szCs w:val="18"/>
              </w:rPr>
              <w:t>Уменьшение кредиторской задолженности по услугам связи</w:t>
            </w:r>
          </w:p>
        </w:tc>
      </w:tr>
      <w:tr w:rsidR="000F41B9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41B9" w:rsidRDefault="000F41B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41B9" w:rsidRDefault="000F41B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41B9" w:rsidRDefault="000F41B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41B9" w:rsidRDefault="000F41B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41B9" w:rsidRDefault="000F41B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302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41B9" w:rsidRDefault="000F41B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41B9" w:rsidRDefault="000F41B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t>3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41B9" w:rsidRDefault="000F41B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41B9" w:rsidRPr="00211D3F" w:rsidRDefault="000F41B9" w:rsidP="00E8269D">
            <w:pPr>
              <w:spacing w:before="100" w:beforeAutospacing="1" w:after="100" w:afterAutospacing="1"/>
            </w:pPr>
            <w:r w:rsidRPr="00211D3F">
              <w:t>Расчеты по коммунальным услугам</w:t>
            </w:r>
          </w:p>
        </w:tc>
      </w:tr>
      <w:tr w:rsidR="000F41B9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41B9" w:rsidRDefault="000F41B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41B9" w:rsidRDefault="000F41B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41B9" w:rsidRDefault="000F41B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41B9" w:rsidRDefault="000F41B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41B9" w:rsidRDefault="000F41B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302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41B9" w:rsidRDefault="000F41B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41B9" w:rsidRDefault="000F41B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t>3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41B9" w:rsidRDefault="000F41B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730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41B9" w:rsidRPr="00211D3F" w:rsidRDefault="000F41B9" w:rsidP="00E8269D">
            <w:pPr>
              <w:spacing w:before="100" w:beforeAutospacing="1" w:after="100" w:afterAutospacing="1"/>
            </w:pPr>
            <w:r w:rsidRPr="00211D3F">
              <w:t>Увеличение кредиторской задолженности по коммунальным услугам</w:t>
            </w:r>
          </w:p>
        </w:tc>
      </w:tr>
      <w:tr w:rsidR="000F41B9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41B9" w:rsidRDefault="000F41B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41B9" w:rsidRDefault="000F41B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41B9" w:rsidRDefault="000F41B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41B9" w:rsidRDefault="000F41B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41B9" w:rsidRDefault="000F41B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302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41B9" w:rsidRDefault="000F41B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41B9" w:rsidRDefault="000F41B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t>3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41B9" w:rsidRDefault="000F41B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830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41B9" w:rsidRPr="000F41B9" w:rsidRDefault="000F41B9" w:rsidP="00E8269D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0F41B9">
              <w:rPr>
                <w:sz w:val="16"/>
                <w:szCs w:val="16"/>
              </w:rPr>
              <w:t>Уменьшение кредиторской задолженности по коммунальным услугам</w:t>
            </w:r>
          </w:p>
        </w:tc>
      </w:tr>
      <w:tr w:rsidR="00AA6B49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6B49" w:rsidRDefault="00AA6B4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lastRenderedPageBreak/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6B49" w:rsidRDefault="00AA6B4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6B49" w:rsidRDefault="00AA6B4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6B49" w:rsidRDefault="00AA6B4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6B49" w:rsidRDefault="00AA6B4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302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6B49" w:rsidRDefault="00AA6B4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6B49" w:rsidRDefault="00AA6B4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t>5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6B49" w:rsidRDefault="00AA6B4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6B49" w:rsidRPr="00211D3F" w:rsidRDefault="00AA6B49" w:rsidP="00E8269D">
            <w:pPr>
              <w:spacing w:before="100" w:beforeAutospacing="1" w:after="100" w:afterAutospacing="1"/>
            </w:pPr>
            <w:r w:rsidRPr="00211D3F">
              <w:t>Расчеты по работам, услугам по содержанию имущества</w:t>
            </w:r>
          </w:p>
        </w:tc>
      </w:tr>
      <w:tr w:rsidR="00AA6B49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6B49" w:rsidRDefault="00AA6B4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6B49" w:rsidRDefault="00AA6B4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6B49" w:rsidRDefault="00AA6B4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6B49" w:rsidRDefault="00AA6B4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6B49" w:rsidRDefault="00AA6B4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302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6B49" w:rsidRDefault="00AA6B4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6B49" w:rsidRDefault="00AA6B4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t>5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6B49" w:rsidRDefault="00AA6B4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730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6B49" w:rsidRPr="00211D3F" w:rsidRDefault="00AA6B49" w:rsidP="00E8269D">
            <w:pPr>
              <w:spacing w:before="100" w:beforeAutospacing="1" w:after="100" w:afterAutospacing="1"/>
            </w:pPr>
            <w:r w:rsidRPr="00211D3F">
              <w:t>Увеличение кредиторской задолженности по работам, услугам по содержанию имущества</w:t>
            </w:r>
          </w:p>
        </w:tc>
      </w:tr>
      <w:tr w:rsidR="00AA6B49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6B49" w:rsidRDefault="00AA6B4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6B49" w:rsidRDefault="00AA6B4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6B49" w:rsidRDefault="00AA6B4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6B49" w:rsidRDefault="00AA6B4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6B49" w:rsidRDefault="00AA6B4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302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6B49" w:rsidRDefault="00AA6B4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6B49" w:rsidRDefault="00AA6B4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t>5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6B49" w:rsidRDefault="00AA6B49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830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6B49" w:rsidRPr="00211D3F" w:rsidRDefault="00AA6B49" w:rsidP="00E8269D">
            <w:pPr>
              <w:spacing w:before="100" w:beforeAutospacing="1" w:after="100" w:afterAutospacing="1"/>
            </w:pPr>
            <w:r w:rsidRPr="00211D3F">
              <w:t>Уменьшение кредиторской задолженности по работам, услугам по содержанию имущества</w:t>
            </w:r>
          </w:p>
        </w:tc>
      </w:tr>
      <w:tr w:rsidR="005A780E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A780E" w:rsidRDefault="005A780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A780E" w:rsidRDefault="005A780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A780E" w:rsidRDefault="005A780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A780E" w:rsidRDefault="005A780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A780E" w:rsidRDefault="005A780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302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A780E" w:rsidRDefault="005A780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A780E" w:rsidRDefault="005A780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t>6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A780E" w:rsidRDefault="005A780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A780E" w:rsidRPr="00211D3F" w:rsidRDefault="005A780E" w:rsidP="00E8269D">
            <w:pPr>
              <w:spacing w:before="100" w:beforeAutospacing="1" w:after="100" w:afterAutospacing="1"/>
            </w:pPr>
            <w:r w:rsidRPr="00211D3F">
              <w:t>Расчеты по прочим работам, услугам</w:t>
            </w:r>
          </w:p>
        </w:tc>
      </w:tr>
      <w:tr w:rsidR="005A780E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A780E" w:rsidRDefault="005A780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A780E" w:rsidRDefault="005A780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A780E" w:rsidRDefault="005A780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A780E" w:rsidRDefault="005A780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A780E" w:rsidRDefault="005A780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302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A780E" w:rsidRDefault="005A780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A780E" w:rsidRDefault="005A780E" w:rsidP="005A780E">
            <w:pPr>
              <w:pStyle w:val="Normalunindented"/>
              <w:keepNext/>
              <w:jc w:val="left"/>
              <w:rPr>
                <w:lang w:bidi="ru-RU"/>
              </w:rPr>
            </w:pPr>
            <w:r>
              <w:t>6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A780E" w:rsidRDefault="005A780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730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A780E" w:rsidRPr="00211D3F" w:rsidRDefault="005A780E" w:rsidP="00E8269D">
            <w:pPr>
              <w:spacing w:before="100" w:beforeAutospacing="1" w:after="100" w:afterAutospacing="1"/>
            </w:pPr>
            <w:r w:rsidRPr="00211D3F">
              <w:t>Увеличение кредиторской задолженности по прочим работам, услугам</w:t>
            </w:r>
          </w:p>
        </w:tc>
      </w:tr>
      <w:tr w:rsidR="005A780E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A780E" w:rsidRDefault="005A780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A780E" w:rsidRDefault="005A780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A780E" w:rsidRDefault="005A780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A780E" w:rsidRDefault="005A780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A780E" w:rsidRDefault="005A780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302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A780E" w:rsidRDefault="005A780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A780E" w:rsidRDefault="005A780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t>6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A780E" w:rsidRDefault="005A780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830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A780E" w:rsidRPr="00211D3F" w:rsidRDefault="005A780E" w:rsidP="00E8269D">
            <w:pPr>
              <w:spacing w:before="100" w:beforeAutospacing="1" w:after="100" w:afterAutospacing="1"/>
            </w:pPr>
            <w:r w:rsidRPr="00211D3F">
              <w:t>Уменьшение кредиторской задолженности по прочим работам, услугам</w:t>
            </w:r>
          </w:p>
        </w:tc>
      </w:tr>
      <w:tr w:rsidR="008E41F8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E41F8" w:rsidRDefault="008E41F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E41F8" w:rsidRDefault="008E41F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E41F8" w:rsidRDefault="008E41F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E41F8" w:rsidRDefault="008E41F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E41F8" w:rsidRDefault="008E41F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302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E41F8" w:rsidRDefault="008E41F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E41F8" w:rsidRDefault="008E41F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E41F8" w:rsidRDefault="008E41F8" w:rsidP="008E41F8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E41F8" w:rsidRPr="00036AD3" w:rsidRDefault="008E41F8" w:rsidP="00E8269D">
            <w:pPr>
              <w:spacing w:before="100" w:beforeAutospacing="1" w:after="100" w:afterAutospacing="1"/>
              <w:rPr>
                <w:i/>
              </w:rPr>
            </w:pPr>
            <w:r w:rsidRPr="00036AD3">
              <w:rPr>
                <w:i/>
              </w:rPr>
              <w:t>Расчеты по поступлению нефинансовых активов</w:t>
            </w:r>
          </w:p>
        </w:tc>
      </w:tr>
      <w:tr w:rsidR="008E41F8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E41F8" w:rsidRDefault="008E41F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E41F8" w:rsidRDefault="008E41F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E41F8" w:rsidRDefault="008E41F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E41F8" w:rsidRDefault="008E41F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E41F8" w:rsidRDefault="008E41F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302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E41F8" w:rsidRDefault="008E41F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E41F8" w:rsidRDefault="008E41F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E41F8" w:rsidRDefault="008E41F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E41F8" w:rsidRPr="00036AD3" w:rsidRDefault="008E41F8" w:rsidP="00E8269D">
            <w:pPr>
              <w:spacing w:before="100" w:beforeAutospacing="1" w:after="100" w:afterAutospacing="1"/>
              <w:rPr>
                <w:i/>
              </w:rPr>
            </w:pPr>
            <w:r w:rsidRPr="00036AD3">
              <w:rPr>
                <w:i/>
              </w:rPr>
              <w:t>Расчеты по приобретению основных средств</w:t>
            </w:r>
          </w:p>
        </w:tc>
      </w:tr>
      <w:tr w:rsidR="008E41F8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E41F8" w:rsidRDefault="008E41F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E41F8" w:rsidRDefault="008E41F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E41F8" w:rsidRDefault="008E41F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E41F8" w:rsidRDefault="008E41F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E41F8" w:rsidRDefault="008E41F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302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E41F8" w:rsidRDefault="008E41F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E41F8" w:rsidRDefault="008E41F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E41F8" w:rsidRDefault="008E41F8" w:rsidP="008E41F8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730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E41F8" w:rsidRPr="00036AD3" w:rsidRDefault="008E41F8" w:rsidP="00E8269D">
            <w:pPr>
              <w:spacing w:before="100" w:beforeAutospacing="1" w:after="100" w:afterAutospacing="1"/>
              <w:rPr>
                <w:i/>
              </w:rPr>
            </w:pPr>
            <w:r w:rsidRPr="00036AD3">
              <w:rPr>
                <w:i/>
              </w:rPr>
              <w:t xml:space="preserve">Увеличение кредиторской задолженности по </w:t>
            </w:r>
            <w:r w:rsidRPr="00036AD3">
              <w:rPr>
                <w:i/>
              </w:rPr>
              <w:lastRenderedPageBreak/>
              <w:t>приобретению основных средств</w:t>
            </w:r>
          </w:p>
        </w:tc>
      </w:tr>
      <w:tr w:rsidR="008E41F8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E41F8" w:rsidRDefault="008E41F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lastRenderedPageBreak/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E41F8" w:rsidRDefault="008E41F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E41F8" w:rsidRDefault="008E41F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E41F8" w:rsidRDefault="008E41F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E41F8" w:rsidRDefault="008E41F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302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E41F8" w:rsidRDefault="008E41F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E41F8" w:rsidRDefault="008E41F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E41F8" w:rsidRDefault="008E41F8" w:rsidP="008E41F8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830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E41F8" w:rsidRPr="00036AD3" w:rsidRDefault="008E41F8" w:rsidP="00E8269D">
            <w:pPr>
              <w:spacing w:before="100" w:beforeAutospacing="1" w:after="100" w:afterAutospacing="1"/>
              <w:rPr>
                <w:i/>
              </w:rPr>
            </w:pPr>
            <w:r w:rsidRPr="00036AD3">
              <w:rPr>
                <w:i/>
              </w:rPr>
              <w:t>Уменьшение кредиторской задолженности по приобретению основных средств</w:t>
            </w:r>
          </w:p>
        </w:tc>
      </w:tr>
      <w:tr w:rsidR="00AA211F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211F" w:rsidRDefault="00AA211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211F" w:rsidRDefault="00AA211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211F" w:rsidRDefault="00AA211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211F" w:rsidRDefault="00AA211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211F" w:rsidRDefault="00AA211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302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211F" w:rsidRDefault="00AA211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211F" w:rsidRDefault="00AA211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4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211F" w:rsidRDefault="00AA211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211F" w:rsidRPr="00036AD3" w:rsidRDefault="00AA211F" w:rsidP="00E8269D">
            <w:pPr>
              <w:spacing w:before="100" w:beforeAutospacing="1" w:after="100" w:afterAutospacing="1"/>
              <w:rPr>
                <w:i/>
              </w:rPr>
            </w:pPr>
            <w:r w:rsidRPr="00036AD3">
              <w:rPr>
                <w:i/>
              </w:rPr>
              <w:t>Расчеты по приобретению материальных запасов</w:t>
            </w:r>
          </w:p>
        </w:tc>
      </w:tr>
      <w:tr w:rsidR="00AA211F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211F" w:rsidRDefault="00AA211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211F" w:rsidRDefault="00AA211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211F" w:rsidRDefault="00AA211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211F" w:rsidRDefault="00AA211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211F" w:rsidRDefault="00AA211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302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211F" w:rsidRDefault="00AA211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211F" w:rsidRDefault="00AA211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4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211F" w:rsidRDefault="00AA211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730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211F" w:rsidRPr="00036AD3" w:rsidRDefault="00AA211F" w:rsidP="00E8269D">
            <w:pPr>
              <w:spacing w:before="100" w:beforeAutospacing="1" w:after="100" w:afterAutospacing="1"/>
              <w:rPr>
                <w:i/>
              </w:rPr>
            </w:pPr>
            <w:r w:rsidRPr="00036AD3">
              <w:rPr>
                <w:i/>
              </w:rPr>
              <w:t>Увеличение кредиторской задолженности по приобретению материальных запасов</w:t>
            </w:r>
          </w:p>
        </w:tc>
      </w:tr>
      <w:tr w:rsidR="00AA211F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211F" w:rsidRDefault="00AA211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211F" w:rsidRDefault="00AA211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211F" w:rsidRDefault="00AA211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211F" w:rsidRDefault="00AA211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211F" w:rsidRDefault="00AA211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302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211F" w:rsidRDefault="00AA211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211F" w:rsidRDefault="00AA211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4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211F" w:rsidRDefault="00AA211F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830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211F" w:rsidRPr="00036AD3" w:rsidRDefault="00AA211F" w:rsidP="00E8269D">
            <w:pPr>
              <w:spacing w:before="100" w:beforeAutospacing="1" w:after="100" w:afterAutospacing="1"/>
              <w:rPr>
                <w:i/>
              </w:rPr>
            </w:pPr>
            <w:r w:rsidRPr="00036AD3">
              <w:rPr>
                <w:i/>
              </w:rPr>
              <w:t>Уменьшение кредиторской задолженности по приобретению материальных запасов</w:t>
            </w:r>
          </w:p>
        </w:tc>
      </w:tr>
      <w:tr w:rsidR="00FF117B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F117B" w:rsidRDefault="00FF117B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F117B" w:rsidRDefault="00FF117B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F117B" w:rsidRDefault="00FF117B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F117B" w:rsidRDefault="00FF117B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F117B" w:rsidRDefault="00FF117B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302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F117B" w:rsidRDefault="00FF117B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6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F117B" w:rsidRDefault="00FF117B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6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F117B" w:rsidRDefault="00FF117B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F117B" w:rsidRPr="00FF117B" w:rsidRDefault="00FF117B" w:rsidP="00E8269D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FF117B">
              <w:rPr>
                <w:sz w:val="16"/>
                <w:szCs w:val="16"/>
              </w:rPr>
              <w:t>Расчеты по социальным пособиям и компенсации персоналу в денежной форме</w:t>
            </w:r>
          </w:p>
        </w:tc>
      </w:tr>
      <w:tr w:rsidR="00FF117B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F117B" w:rsidRDefault="00FF117B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F117B" w:rsidRDefault="00FF117B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F117B" w:rsidRDefault="00FF117B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F117B" w:rsidRDefault="00FF117B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F117B" w:rsidRDefault="00FF117B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302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F117B" w:rsidRDefault="00FF117B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6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F117B" w:rsidRDefault="00FF117B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6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F117B" w:rsidRDefault="00FF117B" w:rsidP="00FF117B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737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F117B" w:rsidRPr="00211D3F" w:rsidRDefault="00FF117B" w:rsidP="00E8269D">
            <w:pPr>
              <w:spacing w:before="100" w:beforeAutospacing="1" w:after="100" w:afterAutospacing="1"/>
            </w:pPr>
            <w:r w:rsidRPr="00211D3F">
              <w:t>Увеличение кредиторской задолженности по социальным пособиям и компенсации персоналу в денежной форме</w:t>
            </w:r>
          </w:p>
        </w:tc>
      </w:tr>
      <w:tr w:rsidR="00FF117B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F117B" w:rsidRDefault="00FF117B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F117B" w:rsidRDefault="00FF117B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F117B" w:rsidRDefault="00FF117B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F117B" w:rsidRDefault="00FF117B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F117B" w:rsidRDefault="00FF117B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302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F117B" w:rsidRDefault="00FF117B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6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F117B" w:rsidRDefault="00FF117B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6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F117B" w:rsidRDefault="00FF117B" w:rsidP="00FF117B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837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F117B" w:rsidRPr="00211D3F" w:rsidRDefault="00FF117B" w:rsidP="00E8269D">
            <w:pPr>
              <w:spacing w:before="100" w:beforeAutospacing="1" w:after="100" w:afterAutospacing="1"/>
            </w:pPr>
            <w:r w:rsidRPr="00211D3F">
              <w:t xml:space="preserve">Уменьшение кредиторской задолженности по социальным пособиям и компенсации персоналу </w:t>
            </w:r>
            <w:r w:rsidRPr="00211D3F">
              <w:lastRenderedPageBreak/>
              <w:t>в денежной форме</w:t>
            </w:r>
          </w:p>
        </w:tc>
      </w:tr>
      <w:tr w:rsidR="00FF117B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F117B" w:rsidRDefault="00FF117B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lastRenderedPageBreak/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F117B" w:rsidRDefault="00FF117B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F117B" w:rsidRDefault="00FF117B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F117B" w:rsidRDefault="00FF117B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F117B" w:rsidRDefault="00FF117B" w:rsidP="00FF117B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303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F117B" w:rsidRDefault="00FF117B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F117B" w:rsidRDefault="00FF117B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F117B" w:rsidRDefault="00FF117B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F117B" w:rsidRDefault="00FF117B" w:rsidP="00BD46FD">
            <w:pPr>
              <w:pStyle w:val="Normalunindented"/>
              <w:keepNext/>
              <w:jc w:val="left"/>
              <w:rPr>
                <w:lang w:bidi="ru-RU"/>
              </w:rPr>
            </w:pPr>
            <w:r w:rsidRPr="00211D3F">
              <w:t>Расчеты по платежам в бюджеты</w:t>
            </w:r>
            <w:r w:rsidRPr="00211D3F">
              <w:rPr>
                <w:vertAlign w:val="superscript"/>
              </w:rPr>
              <w:t> </w:t>
            </w:r>
            <w:hyperlink r:id="rId20" w:anchor="block_333" w:history="1">
              <w:r w:rsidRPr="00211D3F">
                <w:rPr>
                  <w:color w:val="0000FF"/>
                  <w:u w:val="single"/>
                  <w:vertAlign w:val="superscript"/>
                </w:rPr>
                <w:t>3</w:t>
              </w:r>
            </w:hyperlink>
          </w:p>
        </w:tc>
      </w:tr>
      <w:tr w:rsidR="00C612D3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Default="00C612D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Default="00C612D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Default="00C612D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Default="00C612D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Default="00C612D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303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Default="00C612D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Default="00C612D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Default="00C612D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Pr="00211D3F" w:rsidRDefault="00C612D3" w:rsidP="00E8269D">
            <w:pPr>
              <w:spacing w:before="100" w:beforeAutospacing="1" w:after="100" w:afterAutospacing="1"/>
            </w:pPr>
            <w:r w:rsidRPr="00211D3F">
              <w:t>Расчеты по налогу на доходы физических лиц</w:t>
            </w:r>
          </w:p>
        </w:tc>
      </w:tr>
      <w:tr w:rsidR="00C612D3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Default="00C612D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Default="00C612D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Default="00C612D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Default="00C612D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Default="00C612D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303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Default="00C612D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Default="00C612D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Default="00C612D3" w:rsidP="00C612D3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731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Pr="00211D3F" w:rsidRDefault="00C612D3" w:rsidP="00E8269D">
            <w:pPr>
              <w:spacing w:before="100" w:beforeAutospacing="1" w:after="100" w:afterAutospacing="1"/>
            </w:pPr>
            <w:r w:rsidRPr="00211D3F">
              <w:t>Увеличение кредиторской задолженности по налогу на доходы физических лиц</w:t>
            </w:r>
          </w:p>
        </w:tc>
      </w:tr>
      <w:tr w:rsidR="00C612D3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Default="00C612D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Default="00C612D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Default="00C612D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Default="00C612D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Default="00C612D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303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Default="00C612D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Default="00C612D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Default="00C612D3" w:rsidP="00C612D3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831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Default="00C612D3" w:rsidP="00E8269D">
            <w:pPr>
              <w:spacing w:before="100" w:beforeAutospacing="1" w:after="100" w:afterAutospacing="1"/>
            </w:pPr>
            <w:r w:rsidRPr="00211D3F">
              <w:t>Уменьшение кредиторской задолженности по налогу на доходы физических лиц</w:t>
            </w:r>
          </w:p>
          <w:p w:rsidR="000118E4" w:rsidRPr="00211D3F" w:rsidRDefault="000118E4" w:rsidP="00E8269D">
            <w:pPr>
              <w:spacing w:before="100" w:beforeAutospacing="1" w:after="100" w:afterAutospacing="1"/>
            </w:pPr>
          </w:p>
        </w:tc>
      </w:tr>
      <w:tr w:rsidR="00C612D3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Default="00C612D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Default="00C612D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Default="00C612D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Default="00C612D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Default="00C612D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303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Default="00C612D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Default="00C612D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6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Default="00C612D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Pr="00211D3F" w:rsidRDefault="00C612D3" w:rsidP="00E8269D">
            <w:pPr>
              <w:spacing w:before="100" w:beforeAutospacing="1" w:after="100" w:afterAutospacing="1"/>
            </w:pPr>
            <w:r w:rsidRPr="00211D3F"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 w:rsidR="00C612D3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Default="00C612D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Default="00C612D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Default="00C612D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Default="00C612D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Default="00C612D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303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Default="00C612D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Default="00C612D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6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Default="00C612D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731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Pr="00211D3F" w:rsidRDefault="00C612D3" w:rsidP="00E8269D">
            <w:pPr>
              <w:spacing w:before="100" w:beforeAutospacing="1" w:after="100" w:afterAutospacing="1"/>
            </w:pPr>
            <w:r w:rsidRPr="00211D3F">
              <w:t xml:space="preserve">Увеличение кредиторской задолженности по страховым взносам на обязательное социальное страхование от </w:t>
            </w:r>
            <w:r w:rsidRPr="00211D3F">
              <w:lastRenderedPageBreak/>
              <w:t>несчастных случаев на производстве и профессиональных заболеваний</w:t>
            </w:r>
          </w:p>
        </w:tc>
      </w:tr>
      <w:tr w:rsidR="00C612D3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Default="00C612D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lastRenderedPageBreak/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Default="00C612D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Default="00C612D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Default="00C612D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Default="00C612D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303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Default="00C612D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Default="00C612D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6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Default="00C612D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831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12D3" w:rsidRDefault="00C612D3" w:rsidP="00E8269D">
            <w:pPr>
              <w:spacing w:before="100" w:beforeAutospacing="1" w:after="100" w:afterAutospacing="1"/>
            </w:pPr>
            <w:r w:rsidRPr="00211D3F">
              <w:t>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  <w:p w:rsidR="000F46E0" w:rsidRPr="00211D3F" w:rsidRDefault="000F46E0" w:rsidP="00E8269D">
            <w:pPr>
              <w:spacing w:before="100" w:beforeAutospacing="1" w:after="100" w:afterAutospacing="1"/>
            </w:pPr>
          </w:p>
        </w:tc>
      </w:tr>
      <w:tr w:rsidR="007A39AA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Default="007A39A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Default="007A39A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Default="007A39A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Default="007A39A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Default="007A39A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303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Default="007A39A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Default="007A39A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Default="007A39A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Pr="007A39AA" w:rsidRDefault="007A39AA" w:rsidP="00E8269D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A39AA">
              <w:rPr>
                <w:sz w:val="16"/>
                <w:szCs w:val="16"/>
              </w:rPr>
              <w:t>Расчеты по налогу на имущество организаций</w:t>
            </w:r>
          </w:p>
        </w:tc>
      </w:tr>
      <w:tr w:rsidR="007A39AA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Default="007A39A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Default="007A39A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Default="007A39A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Default="007A39A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Default="007A39A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303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Default="007A39A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Default="007A39A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Default="007A39A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731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Pr="00211D3F" w:rsidRDefault="007A39AA" w:rsidP="00E8269D">
            <w:pPr>
              <w:spacing w:before="100" w:beforeAutospacing="1" w:after="100" w:afterAutospacing="1"/>
            </w:pPr>
            <w:r w:rsidRPr="00211D3F">
              <w:t>Увеличение кредиторской задолженности по налогу на имущество организаций</w:t>
            </w:r>
          </w:p>
        </w:tc>
      </w:tr>
      <w:tr w:rsidR="007A39AA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Default="007A39A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Default="007A39A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Default="007A39A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Default="007A39A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Default="007A39A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303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Default="007A39A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Default="007A39A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Default="007A39A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831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Pr="003C1887" w:rsidRDefault="007A39AA" w:rsidP="00E8269D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C1887">
              <w:rPr>
                <w:sz w:val="18"/>
                <w:szCs w:val="18"/>
              </w:rPr>
              <w:t>Уменьшение кредиторской задолженности по налогу на имущество организаций</w:t>
            </w:r>
          </w:p>
        </w:tc>
      </w:tr>
      <w:tr w:rsidR="007A39AA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Default="007A39A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Default="007A39A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Default="007A39A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Default="007A39A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Default="007A39A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303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Default="007A39A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Default="007A39A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Default="007A39A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Pr="00211D3F" w:rsidRDefault="007A39AA" w:rsidP="00E8269D">
            <w:pPr>
              <w:spacing w:before="100" w:beforeAutospacing="1" w:after="100" w:afterAutospacing="1"/>
            </w:pPr>
            <w:r w:rsidRPr="00211D3F">
              <w:t>Расчеты по земельному налогу</w:t>
            </w:r>
          </w:p>
        </w:tc>
      </w:tr>
      <w:tr w:rsidR="007A39AA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Default="007A39A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Default="007A39A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Default="007A39A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Default="007A39A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Default="007A39A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303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Default="007A39A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Default="007A39A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Default="007A39A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731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Pr="00211D3F" w:rsidRDefault="007A39AA" w:rsidP="00E8269D">
            <w:pPr>
              <w:spacing w:before="100" w:beforeAutospacing="1" w:after="100" w:afterAutospacing="1"/>
            </w:pPr>
            <w:r w:rsidRPr="00211D3F">
              <w:t>Увеличение кредиторской задолженности по земельному налогу</w:t>
            </w:r>
          </w:p>
        </w:tc>
      </w:tr>
      <w:tr w:rsidR="007A39AA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Default="007A39A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Default="007A39A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Default="007A39A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Default="007A39A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Default="007A39A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303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Default="007A39A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Default="007A39A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Default="007A39A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831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A39AA" w:rsidRPr="00211D3F" w:rsidRDefault="007A39AA" w:rsidP="00E8269D">
            <w:pPr>
              <w:spacing w:before="100" w:beforeAutospacing="1" w:after="100" w:afterAutospacing="1"/>
            </w:pPr>
            <w:r w:rsidRPr="00211D3F">
              <w:t xml:space="preserve">Уменьшение кредиторской задолженности по </w:t>
            </w:r>
            <w:r w:rsidRPr="00211D3F">
              <w:lastRenderedPageBreak/>
              <w:t>земельному налогу</w:t>
            </w:r>
          </w:p>
        </w:tc>
      </w:tr>
      <w:tr w:rsidR="00616493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Default="006164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lastRenderedPageBreak/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Default="006164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Default="006164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Default="006164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Default="006164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303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Default="006164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Default="006164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4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Default="006164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Pr="00211D3F" w:rsidRDefault="00616493" w:rsidP="00E8269D">
            <w:pPr>
              <w:spacing w:before="100" w:beforeAutospacing="1" w:after="100" w:afterAutospacing="1"/>
            </w:pPr>
            <w:r w:rsidRPr="00211D3F">
              <w:t>Расчеты по единому налоговому платежу</w:t>
            </w:r>
          </w:p>
        </w:tc>
      </w:tr>
      <w:tr w:rsidR="00616493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Default="006164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Default="006164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Default="006164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Default="006164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Default="006164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303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Default="006164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Default="006164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4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Default="006164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731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Pr="00211D3F" w:rsidRDefault="00616493" w:rsidP="00E8269D">
            <w:pPr>
              <w:spacing w:before="100" w:beforeAutospacing="1" w:after="100" w:afterAutospacing="1"/>
            </w:pPr>
            <w:r w:rsidRPr="00211D3F">
              <w:t>Увеличение кредиторской задолженности по единому налоговому платежу</w:t>
            </w:r>
          </w:p>
        </w:tc>
      </w:tr>
      <w:tr w:rsidR="00616493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Default="006164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Default="006164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Default="006164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Default="006164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Default="006164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303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Default="006164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Default="006164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4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Default="006164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831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Pr="00616493" w:rsidRDefault="00616493" w:rsidP="00E8269D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16493">
              <w:rPr>
                <w:sz w:val="16"/>
                <w:szCs w:val="16"/>
              </w:rPr>
              <w:t>Уменьшение кредиторской задолженности по единому налоговому платежу</w:t>
            </w:r>
          </w:p>
        </w:tc>
      </w:tr>
      <w:tr w:rsidR="00616493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Default="006164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Default="006164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Default="006164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Default="006164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Default="006164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303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Default="006164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Default="006164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5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Default="006164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Pr="00211D3F" w:rsidRDefault="00616493" w:rsidP="00E8269D">
            <w:pPr>
              <w:spacing w:before="100" w:beforeAutospacing="1" w:after="100" w:afterAutospacing="1"/>
            </w:pPr>
            <w:r w:rsidRPr="00211D3F">
              <w:t>Расчеты по единому страховому тарифу</w:t>
            </w:r>
          </w:p>
        </w:tc>
      </w:tr>
      <w:tr w:rsidR="00616493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Default="006164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Default="006164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Default="006164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Default="006164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Default="006164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303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Default="006164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Default="006164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5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Default="006164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731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Pr="00211D3F" w:rsidRDefault="00616493" w:rsidP="00E8269D">
            <w:pPr>
              <w:spacing w:before="100" w:beforeAutospacing="1" w:after="100" w:afterAutospacing="1"/>
            </w:pPr>
            <w:r w:rsidRPr="00211D3F">
              <w:t>Увеличение кредиторской задолженности по единому страховому тарифу</w:t>
            </w:r>
          </w:p>
        </w:tc>
      </w:tr>
      <w:tr w:rsidR="00616493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Default="006164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Default="006164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Default="006164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Default="006164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Default="006164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303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Default="006164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Default="006164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5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Default="00616493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831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6493" w:rsidRPr="003C1887" w:rsidRDefault="00616493" w:rsidP="00E8269D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C1887">
              <w:rPr>
                <w:sz w:val="18"/>
                <w:szCs w:val="18"/>
              </w:rPr>
              <w:t>Уменьшение кредиторской задолженности по единому страховому тарифу</w:t>
            </w:r>
          </w:p>
        </w:tc>
      </w:tr>
      <w:tr w:rsidR="00134D9E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34D9E" w:rsidRDefault="00134D9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34D9E" w:rsidRDefault="00134D9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34D9E" w:rsidRDefault="00134D9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34D9E" w:rsidRDefault="00134D9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34D9E" w:rsidRDefault="00134D9E" w:rsidP="00134D9E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304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34D9E" w:rsidRDefault="00134D9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34D9E" w:rsidRDefault="00134D9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34D9E" w:rsidRDefault="00134D9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34D9E" w:rsidRDefault="00134D9E" w:rsidP="00BD46FD">
            <w:pPr>
              <w:pStyle w:val="Normalunindented"/>
              <w:keepNext/>
              <w:jc w:val="left"/>
              <w:rPr>
                <w:lang w:bidi="ru-RU"/>
              </w:rPr>
            </w:pPr>
            <w:r w:rsidRPr="00211D3F">
              <w:t>Прочие расчеты с кредиторами</w:t>
            </w:r>
            <w:r w:rsidRPr="00211D3F">
              <w:rPr>
                <w:vertAlign w:val="superscript"/>
              </w:rPr>
              <w:t> </w:t>
            </w:r>
            <w:hyperlink r:id="rId21" w:anchor="block_991" w:history="1">
              <w:r w:rsidRPr="00211D3F">
                <w:rPr>
                  <w:color w:val="0000FF"/>
                  <w:u w:val="single"/>
                  <w:vertAlign w:val="superscript"/>
                </w:rPr>
                <w:t>1</w:t>
              </w:r>
            </w:hyperlink>
          </w:p>
        </w:tc>
      </w:tr>
      <w:tr w:rsidR="00134D9E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34D9E" w:rsidRDefault="00134D9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34D9E" w:rsidRDefault="00134D9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34D9E" w:rsidRDefault="00134D9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34D9E" w:rsidRDefault="00134D9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34D9E" w:rsidRDefault="00134D9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304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34D9E" w:rsidRDefault="00134D9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34D9E" w:rsidRDefault="00134D9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34D9E" w:rsidRDefault="00134D9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34D9E" w:rsidRPr="00211D3F" w:rsidRDefault="00134D9E" w:rsidP="00E8269D">
            <w:pPr>
              <w:spacing w:before="100" w:beforeAutospacing="1" w:after="100" w:afterAutospacing="1"/>
            </w:pPr>
            <w:r w:rsidRPr="00211D3F">
              <w:t>Расчеты по удержаниям из выплат по оплате труда</w:t>
            </w:r>
            <w:r w:rsidRPr="00211D3F">
              <w:rPr>
                <w:vertAlign w:val="superscript"/>
              </w:rPr>
              <w:t> </w:t>
            </w:r>
            <w:hyperlink r:id="rId22" w:anchor="block_333" w:history="1">
              <w:r w:rsidRPr="00211D3F">
                <w:rPr>
                  <w:color w:val="0000FF"/>
                  <w:u w:val="single"/>
                  <w:vertAlign w:val="superscript"/>
                </w:rPr>
                <w:t>3</w:t>
              </w:r>
            </w:hyperlink>
          </w:p>
        </w:tc>
      </w:tr>
      <w:tr w:rsidR="00134D9E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34D9E" w:rsidRDefault="00134D9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34D9E" w:rsidRDefault="00134D9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34D9E" w:rsidRDefault="00134D9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34D9E" w:rsidRDefault="00134D9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34D9E" w:rsidRDefault="00134D9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304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34D9E" w:rsidRDefault="00134D9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34D9E" w:rsidRDefault="00134D9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34D9E" w:rsidRDefault="00134D9E" w:rsidP="00134D9E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737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34D9E" w:rsidRPr="00211D3F" w:rsidRDefault="00134D9E" w:rsidP="00E8269D">
            <w:pPr>
              <w:spacing w:before="100" w:beforeAutospacing="1" w:after="100" w:afterAutospacing="1"/>
            </w:pPr>
            <w:r w:rsidRPr="00211D3F">
              <w:t>Увеличение кредиторской задолженности по удержаниям из выплат по оплате труда</w:t>
            </w:r>
          </w:p>
        </w:tc>
      </w:tr>
      <w:tr w:rsidR="00134D9E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34D9E" w:rsidRDefault="00134D9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lastRenderedPageBreak/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34D9E" w:rsidRDefault="00134D9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34D9E" w:rsidRDefault="00134D9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34D9E" w:rsidRDefault="00134D9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34D9E" w:rsidRDefault="00134D9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304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34D9E" w:rsidRDefault="00134D9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34D9E" w:rsidRDefault="00134D9E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34D9E" w:rsidRDefault="00134D9E" w:rsidP="00134D9E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837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34D9E" w:rsidRPr="00211D3F" w:rsidRDefault="00134D9E" w:rsidP="00E8269D">
            <w:pPr>
              <w:spacing w:before="100" w:beforeAutospacing="1" w:after="100" w:afterAutospacing="1"/>
            </w:pPr>
            <w:r w:rsidRPr="00211D3F">
              <w:t>Уменьшение кредиторской задолженности по удержаниям из выплат по оплате труда</w:t>
            </w:r>
          </w:p>
        </w:tc>
      </w:tr>
      <w:tr w:rsidR="003C1887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1887" w:rsidRDefault="003C188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1887" w:rsidRDefault="003C188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1887" w:rsidRDefault="003C188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1887" w:rsidRDefault="003C188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1887" w:rsidRDefault="003C188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304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1887" w:rsidRDefault="003C188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1887" w:rsidRDefault="003C188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4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1887" w:rsidRDefault="003C188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1887" w:rsidRDefault="003C1887" w:rsidP="00BD46FD">
            <w:pPr>
              <w:pStyle w:val="Normalunindented"/>
              <w:keepNext/>
              <w:jc w:val="left"/>
              <w:rPr>
                <w:lang w:bidi="ru-RU"/>
              </w:rPr>
            </w:pPr>
            <w:r w:rsidRPr="00211D3F">
              <w:t>Внутриведомственные расчеты</w:t>
            </w:r>
            <w:r w:rsidRPr="00211D3F">
              <w:rPr>
                <w:vertAlign w:val="superscript"/>
              </w:rPr>
              <w:t> </w:t>
            </w:r>
            <w:hyperlink r:id="rId23" w:anchor="block_991" w:history="1">
              <w:r w:rsidRPr="00211D3F">
                <w:rPr>
                  <w:color w:val="0000FF"/>
                  <w:u w:val="single"/>
                  <w:vertAlign w:val="superscript"/>
                </w:rPr>
                <w:t>1</w:t>
              </w:r>
            </w:hyperlink>
          </w:p>
        </w:tc>
      </w:tr>
      <w:tr w:rsidR="002E78B8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E78B8" w:rsidRDefault="002E78B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E78B8" w:rsidRDefault="002E78B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E78B8" w:rsidRDefault="002E78B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E78B8" w:rsidRDefault="002E78B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E78B8" w:rsidRDefault="002E78B8" w:rsidP="002E78B8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400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E78B8" w:rsidRDefault="002E78B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E78B8" w:rsidRDefault="002E78B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E78B8" w:rsidRDefault="002E78B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E78B8" w:rsidRDefault="002E78B8" w:rsidP="00BD46FD">
            <w:pPr>
              <w:pStyle w:val="Normalunindented"/>
              <w:keepNext/>
              <w:jc w:val="left"/>
              <w:rPr>
                <w:lang w:bidi="ru-RU"/>
              </w:rPr>
            </w:pPr>
            <w:r w:rsidRPr="00211D3F">
              <w:t>РАЗДЕЛ 4. ФИНАНСОВЫЙ РЕЗУЛЬТАТ</w:t>
            </w:r>
          </w:p>
        </w:tc>
      </w:tr>
      <w:tr w:rsidR="002E78B8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E78B8" w:rsidRDefault="002E78B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E78B8" w:rsidRDefault="002E78B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E78B8" w:rsidRDefault="002E78B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E78B8" w:rsidRDefault="002E78B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E78B8" w:rsidRDefault="002E78B8" w:rsidP="00425E3B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40</w:t>
            </w:r>
            <w:r w:rsidR="00425E3B">
              <w:rPr>
                <w:lang w:bidi="ru-RU"/>
              </w:rPr>
              <w:t>1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E78B8" w:rsidRDefault="00425E3B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E78B8" w:rsidRDefault="002E78B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E78B8" w:rsidRDefault="002E78B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E78B8" w:rsidRDefault="002E78B8" w:rsidP="00BD46FD">
            <w:pPr>
              <w:pStyle w:val="Normalunindented"/>
              <w:keepNext/>
              <w:jc w:val="left"/>
            </w:pPr>
            <w:r w:rsidRPr="00211D3F">
              <w:t>Финансовый результат экономического субъекта</w:t>
            </w:r>
          </w:p>
          <w:p w:rsidR="00425E3B" w:rsidRDefault="00425E3B" w:rsidP="00BD46FD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425E3B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5E3B" w:rsidRDefault="00425E3B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5E3B" w:rsidRDefault="00425E3B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5E3B" w:rsidRDefault="00425E3B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5E3B" w:rsidRDefault="00425E3B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5E3B" w:rsidRDefault="00425E3B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401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5E3B" w:rsidRDefault="00425E3B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5E3B" w:rsidRDefault="00425E3B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5E3B" w:rsidRDefault="00425E3B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5E3B" w:rsidRDefault="00425E3B" w:rsidP="00BD46FD">
            <w:pPr>
              <w:pStyle w:val="Normalunindented"/>
              <w:keepNext/>
              <w:jc w:val="left"/>
              <w:rPr>
                <w:lang w:bidi="ru-RU"/>
              </w:rPr>
            </w:pPr>
            <w:r w:rsidRPr="00211D3F">
              <w:t>Доходы текущего финансового года</w:t>
            </w:r>
            <w:r w:rsidRPr="00211D3F">
              <w:rPr>
                <w:vertAlign w:val="superscript"/>
              </w:rPr>
              <w:t> </w:t>
            </w:r>
            <w:hyperlink r:id="rId24" w:anchor="block_991" w:history="1">
              <w:r w:rsidRPr="00211D3F">
                <w:rPr>
                  <w:color w:val="0000FF"/>
                  <w:u w:val="single"/>
                  <w:vertAlign w:val="superscript"/>
                </w:rPr>
                <w:t>1</w:t>
              </w:r>
            </w:hyperlink>
          </w:p>
        </w:tc>
      </w:tr>
      <w:tr w:rsidR="00326F8D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401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Pr="00211D3F" w:rsidRDefault="00326F8D" w:rsidP="00E8269D">
            <w:pPr>
              <w:spacing w:before="100" w:beforeAutospacing="1" w:after="100" w:afterAutospacing="1"/>
            </w:pPr>
            <w:r w:rsidRPr="00211D3F">
              <w:t>Расходы текущего финансового года</w:t>
            </w:r>
            <w:r w:rsidRPr="00211D3F">
              <w:rPr>
                <w:vertAlign w:val="superscript"/>
              </w:rPr>
              <w:t> 1</w:t>
            </w:r>
          </w:p>
        </w:tc>
      </w:tr>
      <w:tr w:rsidR="00326F8D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401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326F8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200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Pr="00211D3F" w:rsidRDefault="00326F8D" w:rsidP="00E8269D">
            <w:pPr>
              <w:spacing w:before="100" w:beforeAutospacing="1" w:after="100" w:afterAutospacing="1"/>
            </w:pPr>
            <w:r w:rsidRPr="00211D3F">
              <w:t>Расходы экономического субъекта</w:t>
            </w:r>
            <w:r w:rsidRPr="00211D3F">
              <w:rPr>
                <w:vertAlign w:val="superscript"/>
              </w:rPr>
              <w:t> </w:t>
            </w:r>
            <w:hyperlink r:id="rId25" w:anchor="block_991" w:history="1">
              <w:r w:rsidRPr="00211D3F">
                <w:rPr>
                  <w:color w:val="0000FF"/>
                  <w:u w:val="single"/>
                  <w:vertAlign w:val="superscript"/>
                </w:rPr>
                <w:t>1</w:t>
              </w:r>
            </w:hyperlink>
          </w:p>
        </w:tc>
      </w:tr>
      <w:tr w:rsidR="00326F8D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401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BD46FD">
            <w:pPr>
              <w:pStyle w:val="Normalunindented"/>
              <w:keepNext/>
              <w:jc w:val="left"/>
              <w:rPr>
                <w:lang w:bidi="ru-RU"/>
              </w:rPr>
            </w:pPr>
            <w:r w:rsidRPr="00211D3F">
              <w:t>Финансовый результат прошлых отчетных периодов</w:t>
            </w:r>
          </w:p>
        </w:tc>
      </w:tr>
      <w:tr w:rsidR="00326F8D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401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4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Pr="00211D3F" w:rsidRDefault="00326F8D" w:rsidP="00E8269D">
            <w:pPr>
              <w:spacing w:before="100" w:beforeAutospacing="1" w:after="100" w:afterAutospacing="1"/>
            </w:pPr>
            <w:r w:rsidRPr="00211D3F">
              <w:t>Доходы будущих периодов</w:t>
            </w:r>
          </w:p>
        </w:tc>
      </w:tr>
      <w:tr w:rsidR="00326F8D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lastRenderedPageBreak/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401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4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326F8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100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Pr="00211D3F" w:rsidRDefault="00326F8D" w:rsidP="00E8269D">
            <w:pPr>
              <w:spacing w:before="100" w:beforeAutospacing="1" w:after="100" w:afterAutospacing="1"/>
            </w:pPr>
            <w:r w:rsidRPr="00211D3F">
              <w:t>Доходы будущих периодов экономического субъекта</w:t>
            </w:r>
            <w:r w:rsidRPr="00211D3F">
              <w:rPr>
                <w:vertAlign w:val="superscript"/>
              </w:rPr>
              <w:t> </w:t>
            </w:r>
            <w:hyperlink r:id="rId26" w:anchor="block_991" w:history="1">
              <w:r w:rsidRPr="00211D3F">
                <w:rPr>
                  <w:color w:val="0000FF"/>
                  <w:u w:val="single"/>
                  <w:vertAlign w:val="superscript"/>
                </w:rPr>
                <w:t>1</w:t>
              </w:r>
            </w:hyperlink>
          </w:p>
        </w:tc>
      </w:tr>
      <w:tr w:rsidR="00326F8D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401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4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Pr="00211D3F" w:rsidRDefault="00326F8D" w:rsidP="00E8269D">
            <w:pPr>
              <w:spacing w:before="100" w:beforeAutospacing="1" w:after="100" w:afterAutospacing="1"/>
            </w:pPr>
            <w:r w:rsidRPr="00211D3F">
              <w:t>Доходы будущих периодов к признанию в текущем году</w:t>
            </w:r>
          </w:p>
        </w:tc>
      </w:tr>
      <w:tr w:rsidR="00326F8D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401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4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9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Pr="00211D3F" w:rsidRDefault="00326F8D" w:rsidP="00E8269D">
            <w:pPr>
              <w:spacing w:before="100" w:beforeAutospacing="1" w:after="100" w:afterAutospacing="1"/>
            </w:pPr>
            <w:r w:rsidRPr="00211D3F">
              <w:t>Доходы будущих периодов к признанию в очередные годы</w:t>
            </w:r>
          </w:p>
        </w:tc>
      </w:tr>
      <w:tr w:rsidR="00326F8D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401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5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Pr="00211D3F" w:rsidRDefault="00326F8D" w:rsidP="00E8269D">
            <w:pPr>
              <w:spacing w:before="100" w:beforeAutospacing="1" w:after="100" w:afterAutospacing="1"/>
            </w:pPr>
            <w:r w:rsidRPr="00211D3F">
              <w:t>Расходы будущих периодов</w:t>
            </w:r>
            <w:r w:rsidRPr="00211D3F">
              <w:rPr>
                <w:vertAlign w:val="superscript"/>
              </w:rPr>
              <w:t> </w:t>
            </w:r>
            <w:hyperlink r:id="rId27" w:anchor="block_991" w:history="1">
              <w:r w:rsidRPr="00211D3F">
                <w:rPr>
                  <w:color w:val="0000FF"/>
                  <w:u w:val="single"/>
                  <w:vertAlign w:val="superscript"/>
                </w:rPr>
                <w:t>1</w:t>
              </w:r>
            </w:hyperlink>
          </w:p>
        </w:tc>
      </w:tr>
      <w:tr w:rsidR="00326F8D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401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6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Default="00326F8D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6F8D" w:rsidRPr="00211D3F" w:rsidRDefault="00326F8D" w:rsidP="00E8269D">
            <w:pPr>
              <w:spacing w:before="100" w:beforeAutospacing="1" w:after="100" w:afterAutospacing="1"/>
            </w:pPr>
            <w:r w:rsidRPr="00211D3F">
              <w:t>Резервы предстоящих расходов</w:t>
            </w:r>
            <w:r w:rsidRPr="00211D3F">
              <w:rPr>
                <w:vertAlign w:val="superscript"/>
              </w:rPr>
              <w:t> </w:t>
            </w:r>
            <w:hyperlink r:id="rId28" w:anchor="block_991" w:history="1">
              <w:r w:rsidRPr="00211D3F">
                <w:rPr>
                  <w:color w:val="0000FF"/>
                  <w:u w:val="single"/>
                  <w:vertAlign w:val="superscript"/>
                </w:rPr>
                <w:t>1</w:t>
              </w:r>
            </w:hyperlink>
          </w:p>
        </w:tc>
      </w:tr>
      <w:tr w:rsidR="0022592A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592A" w:rsidRDefault="0022592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592A" w:rsidRDefault="0022592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592A" w:rsidRDefault="0022592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592A" w:rsidRDefault="0022592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592A" w:rsidRDefault="0022592A" w:rsidP="0022592A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</w:t>
            </w:r>
            <w:r>
              <w:rPr>
                <w:lang w:bidi="ru-RU"/>
              </w:rPr>
              <w:t>500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592A" w:rsidRDefault="0022592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592A" w:rsidRDefault="0022592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592A" w:rsidRDefault="0022592A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592A" w:rsidRPr="00211D3F" w:rsidRDefault="0022592A" w:rsidP="00326F8D">
            <w:pPr>
              <w:spacing w:before="100" w:beforeAutospacing="1" w:after="100" w:afterAutospacing="1"/>
            </w:pPr>
            <w:r w:rsidRPr="00211D3F">
              <w:t>РАЗДЕЛ 5.</w:t>
            </w:r>
          </w:p>
          <w:p w:rsidR="0022592A" w:rsidRDefault="0022592A" w:rsidP="00326F8D">
            <w:pPr>
              <w:pStyle w:val="Normalunindented"/>
              <w:keepNext/>
              <w:jc w:val="left"/>
              <w:rPr>
                <w:lang w:bidi="ru-RU"/>
              </w:rPr>
            </w:pPr>
            <w:r w:rsidRPr="00211D3F">
              <w:t>САНКЦИОНИРОВАНИЕ РАСХОДОВ</w:t>
            </w:r>
          </w:p>
        </w:tc>
      </w:tr>
      <w:tr w:rsidR="00E108A8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108A8" w:rsidRDefault="00E108A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108A8" w:rsidRDefault="00E108A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108A8" w:rsidRDefault="00E108A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108A8" w:rsidRDefault="00E108A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108A8" w:rsidRDefault="00E108A8" w:rsidP="00E108A8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50</w:t>
            </w:r>
            <w:r>
              <w:rPr>
                <w:lang w:bidi="ru-RU"/>
              </w:rPr>
              <w:t>2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108A8" w:rsidRDefault="00E108A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108A8" w:rsidRDefault="00E108A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108A8" w:rsidRDefault="00E108A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108A8" w:rsidRPr="00211D3F" w:rsidRDefault="00E108A8" w:rsidP="00E8269D">
            <w:pPr>
              <w:spacing w:before="100" w:beforeAutospacing="1" w:after="100" w:afterAutospacing="1"/>
            </w:pPr>
            <w:r w:rsidRPr="00211D3F">
              <w:t>Обязательства</w:t>
            </w:r>
          </w:p>
        </w:tc>
      </w:tr>
      <w:tr w:rsidR="00E108A8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108A8" w:rsidRDefault="00E108A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108A8" w:rsidRDefault="00E108A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108A8" w:rsidRDefault="00E108A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108A8" w:rsidRDefault="00E108A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108A8" w:rsidRDefault="00E108A8" w:rsidP="00E108A8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50</w:t>
            </w:r>
            <w:r>
              <w:rPr>
                <w:lang w:bidi="ru-RU"/>
              </w:rPr>
              <w:t>2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108A8" w:rsidRDefault="00E108A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108A8" w:rsidRDefault="00E108A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108A8" w:rsidRDefault="00E108A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108A8" w:rsidRPr="00211D3F" w:rsidRDefault="00E108A8" w:rsidP="00E8269D">
            <w:pPr>
              <w:spacing w:before="100" w:beforeAutospacing="1" w:after="100" w:afterAutospacing="1"/>
            </w:pPr>
            <w:r w:rsidRPr="00211D3F">
              <w:t>Обязательства на текущий финансовый год</w:t>
            </w:r>
          </w:p>
        </w:tc>
      </w:tr>
      <w:tr w:rsidR="00AF2B76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2B76" w:rsidRDefault="00AF2B7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2B76" w:rsidRDefault="00AF2B7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2B76" w:rsidRDefault="00AF2B7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2B76" w:rsidRDefault="00AF2B7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2B76" w:rsidRDefault="00AF2B7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502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2B76" w:rsidRDefault="00AF2B7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9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2B76" w:rsidRDefault="00AF2B7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2B76" w:rsidRDefault="00AF2B76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2B76" w:rsidRDefault="00AF2B76" w:rsidP="00BD46FD">
            <w:pPr>
              <w:pStyle w:val="Normalunindented"/>
              <w:keepNext/>
              <w:jc w:val="left"/>
              <w:rPr>
                <w:lang w:bidi="ru-RU"/>
              </w:rPr>
            </w:pPr>
            <w:r w:rsidRPr="00211D3F">
              <w:t>Обязательства на иные очередные годы (за пределами планового периода)</w:t>
            </w:r>
          </w:p>
        </w:tc>
      </w:tr>
      <w:tr w:rsidR="00305557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05557" w:rsidRDefault="0030555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05557" w:rsidRDefault="0030555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05557" w:rsidRDefault="0030555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05557" w:rsidRDefault="0030555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05557" w:rsidRDefault="00305557" w:rsidP="00305557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50</w:t>
            </w:r>
            <w:r>
              <w:rPr>
                <w:lang w:bidi="ru-RU"/>
              </w:rPr>
              <w:t>4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05557" w:rsidRDefault="0030555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05557" w:rsidRDefault="0030555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05557" w:rsidRDefault="0030555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05557" w:rsidRDefault="00305557" w:rsidP="00BD46FD">
            <w:pPr>
              <w:pStyle w:val="Normalunindented"/>
              <w:keepNext/>
              <w:jc w:val="left"/>
              <w:rPr>
                <w:lang w:bidi="ru-RU"/>
              </w:rPr>
            </w:pPr>
            <w:r w:rsidRPr="00211D3F">
              <w:t>Сметные (плановые, прогнозные) назначения</w:t>
            </w:r>
            <w:r w:rsidRPr="00211D3F">
              <w:rPr>
                <w:vertAlign w:val="superscript"/>
              </w:rPr>
              <w:t> </w:t>
            </w:r>
            <w:hyperlink r:id="rId29" w:anchor="block_991" w:history="1">
              <w:r w:rsidRPr="00211D3F">
                <w:rPr>
                  <w:color w:val="0000FF"/>
                  <w:u w:val="single"/>
                  <w:vertAlign w:val="superscript"/>
                </w:rPr>
                <w:t>1</w:t>
              </w:r>
            </w:hyperlink>
          </w:p>
        </w:tc>
      </w:tr>
      <w:tr w:rsidR="00792998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92998" w:rsidRDefault="0079299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lastRenderedPageBreak/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92998" w:rsidRDefault="0079299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92998" w:rsidRDefault="0079299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92998" w:rsidRDefault="0079299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92998" w:rsidRDefault="00792998" w:rsidP="00792998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50</w:t>
            </w:r>
            <w:r>
              <w:rPr>
                <w:lang w:bidi="ru-RU"/>
              </w:rPr>
              <w:t>6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92998" w:rsidRDefault="0079299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92998" w:rsidRDefault="0079299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92998" w:rsidRDefault="0079299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92998" w:rsidRDefault="00792998" w:rsidP="00BD46FD">
            <w:pPr>
              <w:pStyle w:val="Normalunindented"/>
              <w:keepNext/>
              <w:jc w:val="left"/>
              <w:rPr>
                <w:lang w:bidi="ru-RU"/>
              </w:rPr>
            </w:pPr>
            <w:r w:rsidRPr="00211D3F">
              <w:t>Право на принятие обязательств</w:t>
            </w:r>
            <w:r w:rsidRPr="00211D3F">
              <w:rPr>
                <w:vertAlign w:val="superscript"/>
              </w:rPr>
              <w:t> </w:t>
            </w:r>
            <w:hyperlink r:id="rId30" w:anchor="block_991" w:history="1">
              <w:r w:rsidRPr="00211D3F">
                <w:rPr>
                  <w:color w:val="0000FF"/>
                  <w:u w:val="single"/>
                  <w:vertAlign w:val="superscript"/>
                </w:rPr>
                <w:t>1</w:t>
              </w:r>
            </w:hyperlink>
          </w:p>
        </w:tc>
      </w:tr>
      <w:tr w:rsidR="00792998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92998" w:rsidRDefault="0079299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92998" w:rsidRDefault="0079299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92998" w:rsidRDefault="0079299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92998" w:rsidRDefault="0079299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92998" w:rsidRDefault="00792998" w:rsidP="00792998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50</w:t>
            </w:r>
            <w:r>
              <w:rPr>
                <w:lang w:bidi="ru-RU"/>
              </w:rPr>
              <w:t>7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92998" w:rsidRDefault="0079299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92998" w:rsidRDefault="0079299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92998" w:rsidRDefault="00792998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92998" w:rsidRDefault="00792998" w:rsidP="00BD46FD">
            <w:pPr>
              <w:pStyle w:val="Normalunindented"/>
              <w:keepNext/>
              <w:jc w:val="left"/>
              <w:rPr>
                <w:vertAlign w:val="superscript"/>
              </w:rPr>
            </w:pPr>
            <w:r w:rsidRPr="00211D3F">
              <w:t>Утвержденный объем финансового обеспечения</w:t>
            </w:r>
            <w:r w:rsidRPr="00211D3F">
              <w:rPr>
                <w:vertAlign w:val="superscript"/>
              </w:rPr>
              <w:t> </w:t>
            </w:r>
          </w:p>
          <w:p w:rsidR="00E139F7" w:rsidRDefault="00E139F7" w:rsidP="00BD46FD">
            <w:pPr>
              <w:pStyle w:val="Normalunindented"/>
              <w:keepNext/>
              <w:jc w:val="left"/>
              <w:rPr>
                <w:lang w:bidi="ru-RU"/>
              </w:rPr>
            </w:pPr>
          </w:p>
        </w:tc>
      </w:tr>
      <w:tr w:rsidR="00E139F7" w:rsidTr="000F46E0">
        <w:tc>
          <w:tcPr>
            <w:tcW w:w="43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139F7" w:rsidRDefault="00E139F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 0000</w:t>
            </w:r>
          </w:p>
        </w:tc>
        <w:tc>
          <w:tcPr>
            <w:tcW w:w="53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139F7" w:rsidRDefault="00E139F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0000000000</w:t>
            </w:r>
          </w:p>
        </w:tc>
        <w:tc>
          <w:tcPr>
            <w:tcW w:w="43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139F7" w:rsidRDefault="00E139F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54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139F7" w:rsidRDefault="00E139F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</w:t>
            </w:r>
          </w:p>
        </w:tc>
        <w:tc>
          <w:tcPr>
            <w:tcW w:w="32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139F7" w:rsidRDefault="00E139F7" w:rsidP="00E139F7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50</w:t>
            </w:r>
            <w:r>
              <w:rPr>
                <w:lang w:bidi="ru-RU"/>
              </w:rPr>
              <w:t>8</w:t>
            </w:r>
          </w:p>
        </w:tc>
        <w:tc>
          <w:tcPr>
            <w:tcW w:w="6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139F7" w:rsidRDefault="00E139F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63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139F7" w:rsidRDefault="00E139F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139F7" w:rsidRDefault="00E139F7" w:rsidP="00E8269D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 000</w:t>
            </w:r>
          </w:p>
        </w:tc>
        <w:tc>
          <w:tcPr>
            <w:tcW w:w="90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139F7" w:rsidRDefault="00E139F7" w:rsidP="00BD46FD">
            <w:pPr>
              <w:pStyle w:val="Normalunindented"/>
              <w:keepNext/>
              <w:jc w:val="left"/>
              <w:rPr>
                <w:lang w:bidi="ru-RU"/>
              </w:rPr>
            </w:pPr>
            <w:r w:rsidRPr="00211D3F">
              <w:t>Получено финансового обеспечения</w:t>
            </w:r>
            <w:r w:rsidRPr="00211D3F">
              <w:rPr>
                <w:vertAlign w:val="superscript"/>
              </w:rPr>
              <w:t> </w:t>
            </w:r>
            <w:hyperlink r:id="rId31" w:anchor="block_991" w:history="1">
              <w:r w:rsidRPr="00211D3F">
                <w:rPr>
                  <w:color w:val="0000FF"/>
                  <w:u w:val="single"/>
                  <w:vertAlign w:val="superscript"/>
                </w:rPr>
                <w:t>1</w:t>
              </w:r>
            </w:hyperlink>
          </w:p>
        </w:tc>
      </w:tr>
    </w:tbl>
    <w:p w:rsidR="00BB49B4" w:rsidRPr="00211D3F" w:rsidRDefault="00BB49B4" w:rsidP="00BB49B4">
      <w:pPr>
        <w:spacing w:before="100" w:beforeAutospacing="1" w:after="100" w:afterAutospacing="1"/>
      </w:pPr>
      <w:proofErr w:type="spellStart"/>
      <w:r w:rsidRPr="00211D3F">
        <w:t>Забалансовые</w:t>
      </w:r>
      <w:proofErr w:type="spellEnd"/>
      <w:r w:rsidRPr="00211D3F">
        <w:t xml:space="preserve"> счета</w:t>
      </w:r>
    </w:p>
    <w:tbl>
      <w:tblPr>
        <w:tblW w:w="1090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37"/>
        <w:gridCol w:w="2171"/>
      </w:tblGrid>
      <w:tr w:rsidR="00BB49B4" w:rsidRPr="00211D3F" w:rsidTr="00BB49B4">
        <w:trPr>
          <w:tblCellSpacing w:w="15" w:type="dxa"/>
        </w:trPr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9B4" w:rsidRPr="00211D3F" w:rsidRDefault="00BB49B4" w:rsidP="00E8269D">
            <w:pPr>
              <w:spacing w:before="100" w:beforeAutospacing="1" w:after="100" w:afterAutospacing="1"/>
              <w:jc w:val="center"/>
            </w:pPr>
            <w:r w:rsidRPr="00211D3F">
              <w:t> Наименование счета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9B4" w:rsidRPr="00211D3F" w:rsidRDefault="00BB49B4" w:rsidP="00E8269D">
            <w:pPr>
              <w:spacing w:before="100" w:beforeAutospacing="1" w:after="100" w:afterAutospacing="1"/>
              <w:jc w:val="center"/>
            </w:pPr>
            <w:r w:rsidRPr="00211D3F">
              <w:t>Номер счета</w:t>
            </w:r>
          </w:p>
        </w:tc>
      </w:tr>
      <w:tr w:rsidR="00BB49B4" w:rsidRPr="00211D3F" w:rsidTr="00BB49B4">
        <w:trPr>
          <w:tblCellSpacing w:w="15" w:type="dxa"/>
        </w:trPr>
        <w:tc>
          <w:tcPr>
            <w:tcW w:w="8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9B4" w:rsidRPr="00211D3F" w:rsidRDefault="00BB49B4" w:rsidP="00E8269D">
            <w:pPr>
              <w:spacing w:before="100" w:beforeAutospacing="1" w:after="100" w:afterAutospacing="1"/>
              <w:jc w:val="center"/>
            </w:pPr>
            <w:r w:rsidRPr="00211D3F">
              <w:t>1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B49B4" w:rsidRPr="00211D3F" w:rsidRDefault="00BB49B4" w:rsidP="00E8269D">
            <w:pPr>
              <w:spacing w:before="100" w:beforeAutospacing="1" w:after="100" w:afterAutospacing="1"/>
              <w:jc w:val="center"/>
            </w:pPr>
            <w:r w:rsidRPr="00211D3F">
              <w:t>2</w:t>
            </w:r>
          </w:p>
        </w:tc>
      </w:tr>
      <w:tr w:rsidR="00BB49B4" w:rsidRPr="00211D3F" w:rsidTr="00BB49B4">
        <w:trPr>
          <w:tblCellSpacing w:w="15" w:type="dxa"/>
        </w:trPr>
        <w:tc>
          <w:tcPr>
            <w:tcW w:w="8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9B4" w:rsidRPr="00BB49B4" w:rsidRDefault="00BB49B4" w:rsidP="00E8269D">
            <w:pPr>
              <w:spacing w:before="100" w:beforeAutospacing="1" w:after="100" w:afterAutospacing="1"/>
              <w:rPr>
                <w:b/>
              </w:rPr>
            </w:pPr>
            <w:r w:rsidRPr="00BB49B4">
              <w:rPr>
                <w:b/>
              </w:rPr>
              <w:t>Бланки строгой отчетности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B49B4" w:rsidRPr="00BB49B4" w:rsidRDefault="00BB49B4" w:rsidP="00E8269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BB49B4">
              <w:rPr>
                <w:b/>
              </w:rPr>
              <w:t>03</w:t>
            </w:r>
          </w:p>
        </w:tc>
      </w:tr>
      <w:tr w:rsidR="00BB49B4" w:rsidRPr="00211D3F" w:rsidTr="00BB49B4">
        <w:trPr>
          <w:tblCellSpacing w:w="15" w:type="dxa"/>
        </w:trPr>
        <w:tc>
          <w:tcPr>
            <w:tcW w:w="8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9B4" w:rsidRPr="00BB49B4" w:rsidRDefault="00BB49B4" w:rsidP="00E8269D">
            <w:pPr>
              <w:spacing w:before="100" w:beforeAutospacing="1" w:after="100" w:afterAutospacing="1"/>
              <w:rPr>
                <w:b/>
              </w:rPr>
            </w:pPr>
            <w:r w:rsidRPr="00BB49B4">
              <w:rPr>
                <w:b/>
              </w:rPr>
              <w:t>Награды, призы, кубки и ценные подарки, сувениры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B49B4" w:rsidRPr="00BB49B4" w:rsidRDefault="00BB49B4" w:rsidP="00E8269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BB49B4">
              <w:rPr>
                <w:b/>
              </w:rPr>
              <w:t>07</w:t>
            </w:r>
          </w:p>
        </w:tc>
      </w:tr>
      <w:tr w:rsidR="00BB49B4" w:rsidRPr="00211D3F" w:rsidTr="00BB49B4">
        <w:trPr>
          <w:tblCellSpacing w:w="15" w:type="dxa"/>
        </w:trPr>
        <w:tc>
          <w:tcPr>
            <w:tcW w:w="8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9B4" w:rsidRPr="00BB49B4" w:rsidRDefault="00BB49B4" w:rsidP="00E8269D">
            <w:pPr>
              <w:spacing w:before="100" w:beforeAutospacing="1" w:after="100" w:afterAutospacing="1"/>
              <w:rPr>
                <w:b/>
              </w:rPr>
            </w:pPr>
            <w:r w:rsidRPr="00BB49B4">
              <w:rPr>
                <w:b/>
              </w:rPr>
              <w:t>Поступления денежных средств</w:t>
            </w:r>
            <w:r w:rsidRPr="00BB49B4">
              <w:rPr>
                <w:b/>
                <w:vertAlign w:val="superscript"/>
              </w:rPr>
              <w:t> </w:t>
            </w:r>
            <w:hyperlink r:id="rId32" w:anchor="block_991" w:history="1">
              <w:r w:rsidRPr="00BB49B4">
                <w:rPr>
                  <w:b/>
                  <w:color w:val="0000FF"/>
                  <w:u w:val="single"/>
                  <w:vertAlign w:val="superscript"/>
                </w:rPr>
                <w:t>1</w:t>
              </w:r>
            </w:hyperlink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B49B4" w:rsidRPr="00BB49B4" w:rsidRDefault="00BB49B4" w:rsidP="00E8269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BB49B4">
              <w:rPr>
                <w:b/>
              </w:rPr>
              <w:t>17</w:t>
            </w:r>
          </w:p>
        </w:tc>
      </w:tr>
      <w:tr w:rsidR="00BB49B4" w:rsidRPr="00211D3F" w:rsidTr="00BB49B4">
        <w:trPr>
          <w:tblCellSpacing w:w="15" w:type="dxa"/>
        </w:trPr>
        <w:tc>
          <w:tcPr>
            <w:tcW w:w="8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9B4" w:rsidRPr="00BB49B4" w:rsidRDefault="00BB49B4" w:rsidP="00E8269D">
            <w:pPr>
              <w:spacing w:before="100" w:beforeAutospacing="1" w:after="100" w:afterAutospacing="1"/>
              <w:rPr>
                <w:b/>
              </w:rPr>
            </w:pPr>
            <w:r w:rsidRPr="00BB49B4">
              <w:rPr>
                <w:b/>
              </w:rPr>
              <w:t>Выбытия денежных средств</w:t>
            </w:r>
            <w:r w:rsidRPr="00BB49B4">
              <w:rPr>
                <w:b/>
                <w:vertAlign w:val="superscript"/>
              </w:rPr>
              <w:t> </w:t>
            </w:r>
            <w:hyperlink r:id="rId33" w:anchor="block_991" w:history="1">
              <w:r w:rsidRPr="00BB49B4">
                <w:rPr>
                  <w:b/>
                  <w:color w:val="0000FF"/>
                  <w:u w:val="single"/>
                  <w:vertAlign w:val="superscript"/>
                </w:rPr>
                <w:t>1</w:t>
              </w:r>
            </w:hyperlink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B49B4" w:rsidRPr="00BB49B4" w:rsidRDefault="00BB49B4" w:rsidP="00E8269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BB49B4">
              <w:rPr>
                <w:b/>
              </w:rPr>
              <w:t>18</w:t>
            </w:r>
          </w:p>
        </w:tc>
      </w:tr>
      <w:tr w:rsidR="00BB49B4" w:rsidRPr="00211D3F" w:rsidTr="00BB49B4">
        <w:trPr>
          <w:tblCellSpacing w:w="15" w:type="dxa"/>
        </w:trPr>
        <w:tc>
          <w:tcPr>
            <w:tcW w:w="8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9B4" w:rsidRPr="00BB49B4" w:rsidRDefault="00BB49B4" w:rsidP="00E8269D">
            <w:pPr>
              <w:spacing w:before="100" w:beforeAutospacing="1" w:after="100" w:afterAutospacing="1"/>
              <w:rPr>
                <w:b/>
              </w:rPr>
            </w:pPr>
            <w:r w:rsidRPr="00BB49B4">
              <w:rPr>
                <w:b/>
              </w:rPr>
              <w:t>Основные средства в эксплуатации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B49B4" w:rsidRPr="00BB49B4" w:rsidRDefault="00BB49B4" w:rsidP="00E8269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BB49B4">
              <w:rPr>
                <w:b/>
              </w:rPr>
              <w:t>21</w:t>
            </w:r>
          </w:p>
        </w:tc>
      </w:tr>
      <w:tr w:rsidR="00BB49B4" w:rsidRPr="00211D3F" w:rsidTr="00BB49B4">
        <w:trPr>
          <w:tblCellSpacing w:w="15" w:type="dxa"/>
        </w:trPr>
        <w:tc>
          <w:tcPr>
            <w:tcW w:w="8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9B4" w:rsidRPr="00BB49B4" w:rsidRDefault="00BB49B4" w:rsidP="00E8269D">
            <w:pPr>
              <w:spacing w:before="100" w:beforeAutospacing="1" w:after="100" w:afterAutospacing="1"/>
              <w:rPr>
                <w:b/>
              </w:rPr>
            </w:pPr>
            <w:r w:rsidRPr="00BB49B4">
              <w:rPr>
                <w:b/>
              </w:rPr>
              <w:t>Периодические издания для пользования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B49B4" w:rsidRPr="00BB49B4" w:rsidRDefault="00BB49B4" w:rsidP="00E8269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BB49B4">
              <w:rPr>
                <w:b/>
              </w:rPr>
              <w:t>23</w:t>
            </w:r>
          </w:p>
        </w:tc>
      </w:tr>
    </w:tbl>
    <w:p w:rsidR="00BB49B4" w:rsidRPr="00211D3F" w:rsidRDefault="00BB49B4" w:rsidP="00BB49B4">
      <w:pPr>
        <w:spacing w:before="100" w:beforeAutospacing="1" w:after="100" w:afterAutospacing="1"/>
      </w:pPr>
      <w:r w:rsidRPr="00211D3F">
        <w:t> </w:t>
      </w:r>
    </w:p>
    <w:p w:rsidR="00AB22E0" w:rsidRPr="00BB49B4" w:rsidRDefault="00AB22E0" w:rsidP="00BB49B4"/>
    <w:sectPr w:rsidR="00AB22E0" w:rsidRPr="00BB49B4" w:rsidSect="00211D3F">
      <w:headerReference w:type="default" r:id="rId34"/>
      <w:footerReference w:type="default" r:id="rId35"/>
      <w:footerReference w:type="first" r:id="rId3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008" w:rsidRDefault="001A6008" w:rsidP="00F554C9">
      <w:pPr>
        <w:spacing w:before="0" w:after="0" w:line="240" w:lineRule="auto"/>
      </w:pPr>
      <w:r>
        <w:separator/>
      </w:r>
    </w:p>
  </w:endnote>
  <w:endnote w:type="continuationSeparator" w:id="0">
    <w:p w:rsidR="001A6008" w:rsidRDefault="001A6008" w:rsidP="00F554C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605" w:rsidRDefault="008A0A4F">
    <w:pPr>
      <w:pStyle w:val="ae"/>
    </w:pPr>
    <w:r>
      <w:t xml:space="preserve">страница </w:t>
    </w:r>
    <w:r w:rsidR="00A637D9">
      <w:fldChar w:fldCharType="begin"/>
    </w:r>
    <w:r>
      <w:instrText xml:space="preserve"> PAGE \* MERGEFORMAT </w:instrText>
    </w:r>
    <w:r w:rsidR="00A637D9">
      <w:fldChar w:fldCharType="separate"/>
    </w:r>
    <w:r w:rsidR="00BB49B4">
      <w:rPr>
        <w:noProof/>
      </w:rPr>
      <w:t>36</w:t>
    </w:r>
    <w:r w:rsidR="00A637D9">
      <w:rPr>
        <w:noProof/>
      </w:rPr>
      <w:fldChar w:fldCharType="end"/>
    </w:r>
    <w:r>
      <w:t xml:space="preserve"> из </w:t>
    </w:r>
    <w:r w:rsidR="00A637D9">
      <w:fldChar w:fldCharType="begin"/>
    </w:r>
    <w:r>
      <w:instrText xml:space="preserve"> SECTIONPAGES </w:instrText>
    </w:r>
    <w:r w:rsidR="00A637D9">
      <w:fldChar w:fldCharType="separate"/>
    </w:r>
    <w:r w:rsidR="00BB49B4">
      <w:rPr>
        <w:noProof/>
      </w:rPr>
      <w:t>36</w:t>
    </w:r>
    <w:r w:rsidR="00A637D9"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605" w:rsidRDefault="008A0A4F">
    <w:pPr>
      <w:pStyle w:val="ae"/>
    </w:pPr>
    <w:r>
      <w:t xml:space="preserve">страница </w:t>
    </w:r>
    <w:r w:rsidR="00A637D9">
      <w:fldChar w:fldCharType="begin"/>
    </w:r>
    <w:r>
      <w:instrText xml:space="preserve"> PAGE \* MERGEFORMAT </w:instrText>
    </w:r>
    <w:r w:rsidR="00A637D9">
      <w:fldChar w:fldCharType="separate"/>
    </w:r>
    <w:r w:rsidR="00294B56">
      <w:rPr>
        <w:noProof/>
      </w:rPr>
      <w:t>1</w:t>
    </w:r>
    <w:r w:rsidR="00A637D9">
      <w:rPr>
        <w:noProof/>
      </w:rPr>
      <w:fldChar w:fldCharType="end"/>
    </w:r>
    <w:r>
      <w:t xml:space="preserve"> из </w:t>
    </w:r>
    <w:r w:rsidR="00A637D9">
      <w:fldChar w:fldCharType="begin"/>
    </w:r>
    <w:r>
      <w:instrText xml:space="preserve"> SECTIONPAGES </w:instrText>
    </w:r>
    <w:r w:rsidR="00A637D9">
      <w:fldChar w:fldCharType="separate"/>
    </w:r>
    <w:r w:rsidR="00294B56">
      <w:rPr>
        <w:noProof/>
      </w:rPr>
      <w:t>34</w:t>
    </w:r>
    <w:r w:rsidR="00A637D9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008" w:rsidRDefault="001A6008" w:rsidP="00F554C9">
      <w:pPr>
        <w:spacing w:before="0" w:after="0" w:line="240" w:lineRule="auto"/>
      </w:pPr>
      <w:r>
        <w:separator/>
      </w:r>
    </w:p>
  </w:footnote>
  <w:footnote w:type="continuationSeparator" w:id="0">
    <w:p w:rsidR="001A6008" w:rsidRDefault="001A6008" w:rsidP="00F554C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B56" w:rsidRDefault="008A0A4F">
    <w:pPr>
      <w:pStyle w:val="ac"/>
    </w:pPr>
    <w:r>
      <w:t>Рабочий план счетов</w:t>
    </w:r>
  </w:p>
  <w:p w:rsidR="00294B56" w:rsidRDefault="00294B56">
    <w:pPr>
      <w:pStyle w:val="ac"/>
    </w:pPr>
  </w:p>
  <w:p w:rsidR="00294B56" w:rsidRDefault="00294B56">
    <w:pPr>
      <w:pStyle w:val="ac"/>
    </w:pPr>
  </w:p>
  <w:p w:rsidR="00585605" w:rsidRDefault="008A0A4F">
    <w:pPr>
      <w:pStyle w:val="ac"/>
    </w:pP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5185E"/>
    <w:multiLevelType w:val="multilevel"/>
    <w:tmpl w:val="1C78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1A36A4"/>
    <w:multiLevelType w:val="multilevel"/>
    <w:tmpl w:val="BB94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D3F"/>
    <w:rsid w:val="00003122"/>
    <w:rsid w:val="000118E4"/>
    <w:rsid w:val="00072CD1"/>
    <w:rsid w:val="000F41B9"/>
    <w:rsid w:val="000F46E0"/>
    <w:rsid w:val="00126341"/>
    <w:rsid w:val="00134D9E"/>
    <w:rsid w:val="00147E34"/>
    <w:rsid w:val="00190D34"/>
    <w:rsid w:val="001A6008"/>
    <w:rsid w:val="00211D3F"/>
    <w:rsid w:val="00224144"/>
    <w:rsid w:val="0022592A"/>
    <w:rsid w:val="0028067C"/>
    <w:rsid w:val="00294B56"/>
    <w:rsid w:val="002D0952"/>
    <w:rsid w:val="002E78B8"/>
    <w:rsid w:val="00305557"/>
    <w:rsid w:val="00326F8D"/>
    <w:rsid w:val="003434B9"/>
    <w:rsid w:val="00364BC9"/>
    <w:rsid w:val="00376A93"/>
    <w:rsid w:val="003B5DCC"/>
    <w:rsid w:val="003C10C1"/>
    <w:rsid w:val="003C1887"/>
    <w:rsid w:val="003C2BE7"/>
    <w:rsid w:val="004028BA"/>
    <w:rsid w:val="00425E3B"/>
    <w:rsid w:val="00427960"/>
    <w:rsid w:val="0044781F"/>
    <w:rsid w:val="00472929"/>
    <w:rsid w:val="00487C56"/>
    <w:rsid w:val="004A7564"/>
    <w:rsid w:val="00517C2D"/>
    <w:rsid w:val="00537068"/>
    <w:rsid w:val="0054387B"/>
    <w:rsid w:val="00553AFA"/>
    <w:rsid w:val="00596586"/>
    <w:rsid w:val="005A780E"/>
    <w:rsid w:val="005E184E"/>
    <w:rsid w:val="00616493"/>
    <w:rsid w:val="006470C0"/>
    <w:rsid w:val="00783577"/>
    <w:rsid w:val="00792998"/>
    <w:rsid w:val="00793A16"/>
    <w:rsid w:val="007A39AA"/>
    <w:rsid w:val="007B6EF7"/>
    <w:rsid w:val="00890844"/>
    <w:rsid w:val="008A0A4F"/>
    <w:rsid w:val="008A5CB6"/>
    <w:rsid w:val="008D60CE"/>
    <w:rsid w:val="008E41F8"/>
    <w:rsid w:val="0091202F"/>
    <w:rsid w:val="0096375A"/>
    <w:rsid w:val="009D3370"/>
    <w:rsid w:val="00A637D9"/>
    <w:rsid w:val="00A65857"/>
    <w:rsid w:val="00AA211F"/>
    <w:rsid w:val="00AA6B49"/>
    <w:rsid w:val="00AB22E0"/>
    <w:rsid w:val="00AF2B76"/>
    <w:rsid w:val="00B14B81"/>
    <w:rsid w:val="00B82FFE"/>
    <w:rsid w:val="00BB49B4"/>
    <w:rsid w:val="00BE0D93"/>
    <w:rsid w:val="00BE22AD"/>
    <w:rsid w:val="00BF6A23"/>
    <w:rsid w:val="00C43A50"/>
    <w:rsid w:val="00C53696"/>
    <w:rsid w:val="00C612D3"/>
    <w:rsid w:val="00C613F6"/>
    <w:rsid w:val="00C62C0A"/>
    <w:rsid w:val="00C90371"/>
    <w:rsid w:val="00C938C4"/>
    <w:rsid w:val="00D26059"/>
    <w:rsid w:val="00D37798"/>
    <w:rsid w:val="00E108A8"/>
    <w:rsid w:val="00E121C6"/>
    <w:rsid w:val="00E139F7"/>
    <w:rsid w:val="00E51989"/>
    <w:rsid w:val="00EA6C28"/>
    <w:rsid w:val="00EA76F3"/>
    <w:rsid w:val="00F554C9"/>
    <w:rsid w:val="00F65133"/>
    <w:rsid w:val="00FF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4F"/>
    <w:pPr>
      <w:spacing w:before="120" w:after="120"/>
      <w:ind w:firstLine="482"/>
      <w:jc w:val="both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11D3F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211D3F"/>
    <w:pPr>
      <w:spacing w:before="100" w:beforeAutospacing="1" w:after="100" w:afterAutospacing="1" w:line="240" w:lineRule="auto"/>
      <w:ind w:firstLine="0"/>
      <w:jc w:val="left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C0A"/>
    <w:pPr>
      <w:widowControl w:val="0"/>
      <w:spacing w:after="0" w:line="240" w:lineRule="auto"/>
    </w:pPr>
    <w:rPr>
      <w:rFonts w:eastAsia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1D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211D3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11D3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11D3F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1D3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11D3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11D3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11D3F"/>
    <w:rPr>
      <w:rFonts w:ascii="Arial" w:eastAsia="Times New Roman" w:hAnsi="Arial" w:cs="Arial"/>
      <w:vanish/>
      <w:sz w:val="16"/>
      <w:szCs w:val="16"/>
    </w:rPr>
  </w:style>
  <w:style w:type="paragraph" w:customStyle="1" w:styleId="s22">
    <w:name w:val="s_22"/>
    <w:basedOn w:val="a"/>
    <w:rsid w:val="00211D3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1">
    <w:name w:val="s_1"/>
    <w:basedOn w:val="a"/>
    <w:rsid w:val="00211D3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s10">
    <w:name w:val="s_10"/>
    <w:basedOn w:val="a0"/>
    <w:rsid w:val="00211D3F"/>
  </w:style>
  <w:style w:type="paragraph" w:styleId="a6">
    <w:name w:val="Normal (Web)"/>
    <w:basedOn w:val="a"/>
    <w:uiPriority w:val="99"/>
    <w:unhideWhenUsed/>
    <w:rsid w:val="00211D3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3">
    <w:name w:val="s_3"/>
    <w:basedOn w:val="a"/>
    <w:rsid w:val="00211D3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52">
    <w:name w:val="s_52"/>
    <w:basedOn w:val="a"/>
    <w:rsid w:val="00211D3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9">
    <w:name w:val="s_9"/>
    <w:basedOn w:val="a"/>
    <w:rsid w:val="00211D3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16">
    <w:name w:val="s_16"/>
    <w:basedOn w:val="a"/>
    <w:rsid w:val="00211D3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11D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1D3F"/>
    <w:rPr>
      <w:rFonts w:eastAsia="Times New Roman"/>
      <w:sz w:val="20"/>
      <w:szCs w:val="20"/>
    </w:rPr>
  </w:style>
  <w:style w:type="paragraph" w:customStyle="1" w:styleId="s91">
    <w:name w:val="s_91"/>
    <w:basedOn w:val="a"/>
    <w:rsid w:val="00211D3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7">
    <w:name w:val="Strong"/>
    <w:basedOn w:val="a0"/>
    <w:uiPriority w:val="22"/>
    <w:qFormat/>
    <w:rsid w:val="00211D3F"/>
    <w:rPr>
      <w:b/>
      <w:bCs/>
    </w:rPr>
  </w:style>
  <w:style w:type="character" w:customStyle="1" w:styleId="v64d4de84">
    <w:name w:val="v64d4de84"/>
    <w:basedOn w:val="a0"/>
    <w:rsid w:val="00211D3F"/>
  </w:style>
  <w:style w:type="paragraph" w:styleId="a8">
    <w:name w:val="Balloon Text"/>
    <w:basedOn w:val="a"/>
    <w:link w:val="a9"/>
    <w:uiPriority w:val="99"/>
    <w:semiHidden/>
    <w:unhideWhenUsed/>
    <w:rsid w:val="00211D3F"/>
    <w:pPr>
      <w:widowControl w:val="0"/>
      <w:spacing w:before="0" w:after="0" w:line="240" w:lineRule="auto"/>
      <w:ind w:firstLine="0"/>
      <w:jc w:val="left"/>
    </w:pPr>
    <w:rPr>
      <w:rFonts w:ascii="Tahoma" w:eastAsia="Courier New" w:hAnsi="Tahoma" w:cs="Tahoma"/>
      <w:color w:val="000000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D3F"/>
    <w:rPr>
      <w:rFonts w:ascii="Tahoma" w:hAnsi="Tahoma" w:cs="Tahoma"/>
      <w:color w:val="000000"/>
      <w:sz w:val="16"/>
      <w:szCs w:val="16"/>
    </w:rPr>
  </w:style>
  <w:style w:type="paragraph" w:customStyle="1" w:styleId="Normalunindented">
    <w:name w:val="Normal unindented"/>
    <w:aliases w:val="Обычный Без отступа"/>
    <w:qFormat/>
    <w:rsid w:val="008A0A4F"/>
    <w:pPr>
      <w:spacing w:before="120" w:after="120"/>
      <w:jc w:val="both"/>
    </w:pPr>
    <w:rPr>
      <w:rFonts w:ascii="Times New Roman" w:eastAsia="Times New Roman" w:hAnsi="Times New Roman" w:cs="Times New Roman"/>
    </w:rPr>
  </w:style>
  <w:style w:type="paragraph" w:styleId="aa">
    <w:name w:val="Title"/>
    <w:aliases w:val="Заголовок,Текст сноски Знак"/>
    <w:basedOn w:val="a"/>
    <w:next w:val="a"/>
    <w:link w:val="ab"/>
    <w:uiPriority w:val="10"/>
    <w:qFormat/>
    <w:rsid w:val="008A0A4F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b">
    <w:name w:val="Название Знак"/>
    <w:aliases w:val="Заголовок Знак,Текст сноски Знак Знак"/>
    <w:basedOn w:val="a0"/>
    <w:link w:val="aa"/>
    <w:uiPriority w:val="10"/>
    <w:rsid w:val="008A0A4F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paragraph" w:customStyle="1" w:styleId="QuoteMargin">
    <w:name w:val="QuoteMargin"/>
    <w:aliases w:val="Предупреждение Отступ"/>
    <w:qFormat/>
    <w:rsid w:val="008A0A4F"/>
    <w:pPr>
      <w:spacing w:before="120" w:after="0"/>
      <w:ind w:firstLine="482"/>
      <w:jc w:val="both"/>
    </w:pPr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8A0A4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8A0A4F"/>
    <w:rPr>
      <w:rFonts w:ascii="Times New Roman" w:eastAsia="Times New Roman" w:hAnsi="Times New Roman" w:cs="Times New Roman"/>
      <w:sz w:val="16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8A0A4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8A0A4F"/>
    <w:rPr>
      <w:rFonts w:ascii="Times New Roman" w:eastAsia="Times New Roman" w:hAnsi="Times New Roman" w:cs="Times New Roman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0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50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9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07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91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5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8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5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9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1735/53f89421bbdaf741eb2d1ecc4ddb4c33/" TargetMode="External"/><Relationship Id="rId13" Type="http://schemas.openxmlformats.org/officeDocument/2006/relationships/hyperlink" Target="https://base.garant.ru/12181735/53f89421bbdaf741eb2d1ecc4ddb4c33/" TargetMode="External"/><Relationship Id="rId18" Type="http://schemas.openxmlformats.org/officeDocument/2006/relationships/hyperlink" Target="https://base.garant.ru/12181735/53f89421bbdaf741eb2d1ecc4ddb4c33/" TargetMode="External"/><Relationship Id="rId26" Type="http://schemas.openxmlformats.org/officeDocument/2006/relationships/hyperlink" Target="https://base.garant.ru/12181735/53f89421bbdaf741eb2d1ecc4ddb4c33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ase.garant.ru/12181735/53f89421bbdaf741eb2d1ecc4ddb4c33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2181735/53f89421bbdaf741eb2d1ecc4ddb4c33/" TargetMode="External"/><Relationship Id="rId17" Type="http://schemas.openxmlformats.org/officeDocument/2006/relationships/hyperlink" Target="https://base.garant.ru/12181735/53f89421bbdaf741eb2d1ecc4ddb4c33/" TargetMode="External"/><Relationship Id="rId25" Type="http://schemas.openxmlformats.org/officeDocument/2006/relationships/hyperlink" Target="https://base.garant.ru/12181735/53f89421bbdaf741eb2d1ecc4ddb4c33/" TargetMode="External"/><Relationship Id="rId33" Type="http://schemas.openxmlformats.org/officeDocument/2006/relationships/hyperlink" Target="https://base.garant.ru/12181735/53f89421bbdaf741eb2d1ecc4ddb4c33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ase.garant.ru/12181735/53f89421bbdaf741eb2d1ecc4ddb4c33/" TargetMode="External"/><Relationship Id="rId20" Type="http://schemas.openxmlformats.org/officeDocument/2006/relationships/hyperlink" Target="https://base.garant.ru/12181735/53f89421bbdaf741eb2d1ecc4ddb4c33/" TargetMode="External"/><Relationship Id="rId29" Type="http://schemas.openxmlformats.org/officeDocument/2006/relationships/hyperlink" Target="https://base.garant.ru/12181735/53f89421bbdaf741eb2d1ecc4ddb4c3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2181735/53f89421bbdaf741eb2d1ecc4ddb4c33/" TargetMode="External"/><Relationship Id="rId24" Type="http://schemas.openxmlformats.org/officeDocument/2006/relationships/hyperlink" Target="https://base.garant.ru/12181735/53f89421bbdaf741eb2d1ecc4ddb4c33/" TargetMode="External"/><Relationship Id="rId32" Type="http://schemas.openxmlformats.org/officeDocument/2006/relationships/hyperlink" Target="https://base.garant.ru/12181735/53f89421bbdaf741eb2d1ecc4ddb4c33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2181735/53f89421bbdaf741eb2d1ecc4ddb4c33/" TargetMode="External"/><Relationship Id="rId23" Type="http://schemas.openxmlformats.org/officeDocument/2006/relationships/hyperlink" Target="https://base.garant.ru/12181735/53f89421bbdaf741eb2d1ecc4ddb4c33/" TargetMode="External"/><Relationship Id="rId28" Type="http://schemas.openxmlformats.org/officeDocument/2006/relationships/hyperlink" Target="https://base.garant.ru/12181735/53f89421bbdaf741eb2d1ecc4ddb4c33/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base.garant.ru/12181735/53f89421bbdaf741eb2d1ecc4ddb4c33/" TargetMode="External"/><Relationship Id="rId19" Type="http://schemas.openxmlformats.org/officeDocument/2006/relationships/hyperlink" Target="https://base.garant.ru/12181735/53f89421bbdaf741eb2d1ecc4ddb4c33/" TargetMode="External"/><Relationship Id="rId31" Type="http://schemas.openxmlformats.org/officeDocument/2006/relationships/hyperlink" Target="https://base.garant.ru/12181735/53f89421bbdaf741eb2d1ecc4ddb4c3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81735/53f89421bbdaf741eb2d1ecc4ddb4c33/" TargetMode="External"/><Relationship Id="rId14" Type="http://schemas.openxmlformats.org/officeDocument/2006/relationships/hyperlink" Target="https://base.garant.ru/12181735/53f89421bbdaf741eb2d1ecc4ddb4c33/" TargetMode="External"/><Relationship Id="rId22" Type="http://schemas.openxmlformats.org/officeDocument/2006/relationships/hyperlink" Target="https://base.garant.ru/12181735/53f89421bbdaf741eb2d1ecc4ddb4c33/" TargetMode="External"/><Relationship Id="rId27" Type="http://schemas.openxmlformats.org/officeDocument/2006/relationships/hyperlink" Target="https://base.garant.ru/12181735/53f89421bbdaf741eb2d1ecc4ddb4c33/" TargetMode="External"/><Relationship Id="rId30" Type="http://schemas.openxmlformats.org/officeDocument/2006/relationships/hyperlink" Target="https://base.garant.ru/12181735/53f89421bbdaf741eb2d1ecc4ddb4c33/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BBB0B-94BF-4DF0-BEC6-62E8D99F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36</Pages>
  <Words>3316</Words>
  <Characters>18902</Characters>
  <Application>Microsoft Office Word</Application>
  <DocSecurity>0</DocSecurity>
  <Lines>157</Lines>
  <Paragraphs>44</Paragraphs>
  <ScaleCrop>false</ScaleCrop>
  <Company/>
  <LinksUpToDate>false</LinksUpToDate>
  <CharactersWithSpaces>22174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96</cp:revision>
  <dcterms:created xsi:type="dcterms:W3CDTF">2023-11-13T06:30:00Z</dcterms:created>
  <dcterms:modified xsi:type="dcterms:W3CDTF">2025-07-11T11:15:00Z</dcterms:modified>
</cp:coreProperties>
</file>